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11849100</wp:posOffset>
            </wp:positionV>
            <wp:extent cx="444500" cy="469900"/>
            <wp:effectExtent l="0" t="0" r="1270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t>第一章　三角形的证明</w:t>
      </w:r>
    </w:p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b/>
          <w:sz w:val="36"/>
          <w:szCs w:val="36"/>
        </w:rPr>
        <w:t>综合测试卷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</w:t>
      </w:r>
      <w:r>
        <w:rPr>
          <w:rFonts w:ascii="Times New Roman" w:hAnsi="Times New Roman" w:cs="Times New Roman"/>
          <w:szCs w:val="21"/>
        </w:rPr>
        <w:t>（共10小题，每小题3分，共30分）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若等腰三角形的顶角为40°，则它的底角度数为(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A．40°  B．50°  C．60°  D．70°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已知等腰三角形两边长是8 cm和4 cm，那么它的周长是(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A．12 cm     B．16 cm     C．16 cm或20 cm     D．20 cm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Times New Roman" w:hAnsi="Times New Roman" w:cs="Times New Roman"/>
          <w:szCs w:val="21"/>
        </w:rPr>
        <w:t xml:space="preserve"> 已知在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≠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，求证：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≠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.若用反证法来证明这个结论，可假设(　　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4.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下列各组数据中的三个数作为三角形的边长，其中能构成直角三角形的是(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q</w:instrText>
      </w:r>
      <w:r>
        <w:rPr>
          <w:rFonts w:ascii="Times New Roman" w:hAnsi="Times New Roman" w:cs="Times New Roman"/>
          <w:kern w:val="0"/>
          <w:szCs w:val="21"/>
        </w:rPr>
        <w:instrText xml:space="preserve"> \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r</w:instrText>
      </w:r>
      <w:r>
        <w:rPr>
          <w:rFonts w:ascii="Times New Roman" w:hAnsi="Times New Roman" w:cs="Times New Roman"/>
          <w:kern w:val="0"/>
          <w:szCs w:val="21"/>
        </w:rPr>
        <w:instrText xml:space="preserve">(3)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q</w:instrText>
      </w:r>
      <w:r>
        <w:rPr>
          <w:rFonts w:ascii="Times New Roman" w:hAnsi="Times New Roman" w:cs="Times New Roman"/>
          <w:kern w:val="0"/>
          <w:szCs w:val="21"/>
        </w:rPr>
        <w:instrText xml:space="preserve"> \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r</w:instrText>
      </w:r>
      <w:r>
        <w:rPr>
          <w:rFonts w:ascii="Times New Roman" w:hAnsi="Times New Roman" w:cs="Times New Roman"/>
          <w:kern w:val="0"/>
          <w:szCs w:val="21"/>
        </w:rPr>
        <w:instrText xml:space="preserve">(4)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q</w:instrText>
      </w:r>
      <w:r>
        <w:rPr>
          <w:rFonts w:ascii="Times New Roman" w:hAnsi="Times New Roman" w:cs="Times New Roman"/>
          <w:kern w:val="0"/>
          <w:szCs w:val="21"/>
        </w:rPr>
        <w:instrText xml:space="preserve"> \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r</w:instrText>
      </w:r>
      <w:r>
        <w:rPr>
          <w:rFonts w:ascii="Times New Roman" w:hAnsi="Times New Roman" w:cs="Times New Roman"/>
          <w:kern w:val="0"/>
          <w:szCs w:val="21"/>
        </w:rPr>
        <w:instrText xml:space="preserve">(5)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   B．1，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q</w:instrText>
      </w:r>
      <w:r>
        <w:rPr>
          <w:rFonts w:ascii="Times New Roman" w:hAnsi="Times New Roman" w:cs="Times New Roman"/>
          <w:kern w:val="0"/>
          <w:szCs w:val="21"/>
        </w:rPr>
        <w:instrText xml:space="preserve"> \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r</w:instrText>
      </w:r>
      <w:r>
        <w:rPr>
          <w:rFonts w:ascii="Times New Roman" w:hAnsi="Times New Roman" w:cs="Times New Roman"/>
          <w:kern w:val="0"/>
          <w:szCs w:val="21"/>
        </w:rPr>
        <w:instrText xml:space="preserve">(2)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q</w:instrText>
      </w:r>
      <w:r>
        <w:rPr>
          <w:rFonts w:ascii="Times New Roman" w:hAnsi="Times New Roman" w:cs="Times New Roman"/>
          <w:kern w:val="0"/>
          <w:szCs w:val="21"/>
        </w:rPr>
        <w:instrText xml:space="preserve"> \</w:instrText>
      </w:r>
      <w:r>
        <w:rPr>
          <w:rFonts w:ascii="Times New Roman" w:hAnsi="Times New Roman" w:cs="Times New Roman"/>
          <w:i/>
          <w:kern w:val="0"/>
          <w:szCs w:val="21"/>
        </w:rPr>
        <w:instrText xml:space="preserve">r</w:instrText>
      </w:r>
      <w:r>
        <w:rPr>
          <w:rFonts w:ascii="Times New Roman" w:hAnsi="Times New Roman" w:cs="Times New Roman"/>
          <w:kern w:val="0"/>
          <w:szCs w:val="21"/>
        </w:rPr>
        <w:instrText xml:space="preserve">(3)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   C．6，7，8     D．2，3，4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如图，已知</w:t>
      </w:r>
      <w:r>
        <w:rPr>
          <w:rFonts w:ascii="Times New Roman" w:hAnsi="Times New Roman" w:cs="Times New Roman"/>
          <w:i/>
          <w:kern w:val="0"/>
          <w:szCs w:val="21"/>
        </w:rPr>
        <w:t>AB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/>
          <w:i/>
          <w:kern w:val="0"/>
          <w:szCs w:val="21"/>
        </w:rPr>
        <w:t>BD</w:t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cs="Times New Roman"/>
          <w:i/>
          <w:kern w:val="0"/>
          <w:szCs w:val="21"/>
        </w:rPr>
        <w:t>CD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/>
          <w:i/>
          <w:kern w:val="0"/>
          <w:szCs w:val="21"/>
        </w:rPr>
        <w:t>BD</w:t>
      </w:r>
      <w:r>
        <w:rPr>
          <w:rFonts w:ascii="Times New Roman" w:hAnsi="Times New Roman" w:cs="Times New Roman"/>
          <w:kern w:val="0"/>
          <w:szCs w:val="21"/>
        </w:rPr>
        <w:t>，若用“HL”判定Rt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 w:cs="Times New Roman"/>
          <w:i/>
          <w:kern w:val="0"/>
          <w:szCs w:val="21"/>
        </w:rPr>
        <w:t>ABD</w:t>
      </w:r>
      <w:r>
        <w:rPr>
          <w:rFonts w:ascii="Times New Roman" w:hAnsi="Times New Roman" w:cs="Times New Roman"/>
          <w:kern w:val="0"/>
          <w:szCs w:val="21"/>
        </w:rPr>
        <w:t>和Rt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 w:cs="Times New Roman"/>
          <w:i/>
          <w:kern w:val="0"/>
          <w:szCs w:val="21"/>
        </w:rPr>
        <w:t>CDB</w:t>
      </w:r>
      <w:r>
        <w:rPr>
          <w:rFonts w:ascii="Times New Roman" w:hAnsi="Times New Roman" w:cs="Times New Roman"/>
          <w:kern w:val="0"/>
          <w:szCs w:val="21"/>
        </w:rPr>
        <w:t>全等，则需要添加的条件是(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133475" cy="590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</w:t>
      </w:r>
      <w:r>
        <w:rPr>
          <w:rFonts w:ascii="Times New Roman" w:hAnsi="Times New Roman" w:cs="Times New Roman"/>
          <w:i/>
          <w:kern w:val="0"/>
          <w:szCs w:val="21"/>
        </w:rPr>
        <w:t>AD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ascii="Times New Roman" w:hAnsi="Times New Roman" w:cs="Times New Roman"/>
          <w:i/>
          <w:kern w:val="0"/>
          <w:szCs w:val="21"/>
        </w:rPr>
        <w:t>CB</w:t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B．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C</w:t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C．</w:t>
      </w:r>
      <w:r>
        <w:rPr>
          <w:rFonts w:ascii="Times New Roman" w:hAnsi="Times New Roman" w:cs="Times New Roman"/>
          <w:i/>
          <w:kern w:val="0"/>
          <w:szCs w:val="21"/>
        </w:rPr>
        <w:t>BD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ascii="Times New Roman" w:hAnsi="Times New Roman" w:cs="Times New Roman"/>
          <w:i/>
          <w:kern w:val="0"/>
          <w:szCs w:val="21"/>
        </w:rPr>
        <w:t>DC</w:t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</w:t>
      </w:r>
      <w:r>
        <w:rPr>
          <w:rFonts w:ascii="Times New Roman" w:hAnsi="Times New Roman" w:cs="Times New Roman"/>
          <w:i/>
          <w:kern w:val="0"/>
          <w:szCs w:val="21"/>
        </w:rPr>
        <w:t>AB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ascii="Times New Roman" w:hAnsi="Times New Roman" w:cs="Times New Roman"/>
          <w:i/>
          <w:kern w:val="0"/>
          <w:szCs w:val="21"/>
        </w:rPr>
        <w:t>CD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6.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D</w:t>
      </w:r>
      <w:r>
        <w:rPr>
          <w:rFonts w:ascii="Times New Roman" w:hAnsi="Times New Roman" w:cs="Times New Roman"/>
          <w:kern w:val="0"/>
          <w:szCs w:val="21"/>
        </w:rPr>
        <w:t>＝90°，</w:t>
      </w:r>
      <w:r>
        <w:rPr>
          <w:rFonts w:ascii="Times New Roman" w:hAnsi="Times New Roman" w:cs="Times New Roman"/>
          <w:i/>
          <w:kern w:val="0"/>
          <w:szCs w:val="21"/>
        </w:rPr>
        <w:t>BC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ascii="Times New Roman" w:hAnsi="Times New Roman" w:cs="Times New Roman"/>
          <w:i/>
          <w:kern w:val="0"/>
          <w:szCs w:val="21"/>
        </w:rPr>
        <w:t>CD</w:t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1＝40°，则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2＝(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847725" cy="90995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0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A．40°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B．50°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C．60°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D．75°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7.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如图，在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 w:cs="Times New Roman"/>
          <w:i/>
          <w:kern w:val="0"/>
          <w:szCs w:val="21"/>
        </w:rPr>
        <w:t>ABC</w:t>
      </w:r>
      <w:r>
        <w:rPr>
          <w:rFonts w:ascii="Times New Roman" w:hAnsi="Times New Roman" w:cs="Times New Roman"/>
          <w:kern w:val="0"/>
          <w:szCs w:val="21"/>
        </w:rPr>
        <w:t>中，</w:t>
      </w:r>
      <w:r>
        <w:rPr>
          <w:rFonts w:ascii="Times New Roman" w:hAnsi="Times New Roman" w:cs="Times New Roman"/>
          <w:i/>
          <w:kern w:val="0"/>
          <w:szCs w:val="21"/>
        </w:rPr>
        <w:t>AB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ascii="Times New Roman" w:hAnsi="Times New Roman" w:cs="Times New Roman"/>
          <w:i/>
          <w:kern w:val="0"/>
          <w:szCs w:val="21"/>
        </w:rPr>
        <w:t>AC</w:t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cs="Times New Roman"/>
          <w:i/>
          <w:kern w:val="0"/>
          <w:szCs w:val="21"/>
        </w:rPr>
        <w:t>AD</w:t>
      </w:r>
      <w:r>
        <w:rPr>
          <w:rFonts w:ascii="Times New Roman" w:hAnsi="Times New Roman" w:cs="Times New Roman"/>
          <w:kern w:val="0"/>
          <w:szCs w:val="21"/>
        </w:rPr>
        <w:t>平分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BAC</w:t>
      </w:r>
      <w:r>
        <w:rPr>
          <w:rFonts w:ascii="Times New Roman" w:hAnsi="Times New Roman" w:cs="Times New Roman"/>
          <w:kern w:val="0"/>
          <w:szCs w:val="21"/>
        </w:rPr>
        <w:t>，点</w:t>
      </w:r>
      <w:r>
        <w:rPr>
          <w:rFonts w:ascii="Times New Roman" w:hAnsi="Times New Roman" w:cs="Times New Roman"/>
          <w:i/>
          <w:kern w:val="0"/>
          <w:szCs w:val="21"/>
        </w:rPr>
        <w:t>E</w:t>
      </w:r>
      <w:r>
        <w:rPr>
          <w:rFonts w:ascii="Times New Roman" w:hAnsi="Times New Roman" w:cs="Times New Roman"/>
          <w:kern w:val="0"/>
          <w:szCs w:val="21"/>
        </w:rPr>
        <w:t>是</w:t>
      </w:r>
      <w:r>
        <w:rPr>
          <w:rFonts w:ascii="Times New Roman" w:hAnsi="Times New Roman" w:cs="Times New Roman"/>
          <w:i/>
          <w:kern w:val="0"/>
          <w:szCs w:val="21"/>
        </w:rPr>
        <w:t>AD</w:t>
      </w:r>
      <w:r>
        <w:rPr>
          <w:rFonts w:ascii="Times New Roman" w:hAnsi="Times New Roman" w:cs="Times New Roman"/>
          <w:kern w:val="0"/>
          <w:szCs w:val="21"/>
        </w:rPr>
        <w:t>上的点，且</w:t>
      </w:r>
      <w:r>
        <w:rPr>
          <w:rFonts w:ascii="Times New Roman" w:hAnsi="Times New Roman" w:cs="Times New Roman"/>
          <w:i/>
          <w:kern w:val="0"/>
          <w:szCs w:val="21"/>
        </w:rPr>
        <w:t>AE</w:t>
      </w:r>
      <w:r>
        <w:rPr>
          <w:rFonts w:ascii="Times New Roman" w:hAnsi="Times New Roman" w:cs="Times New Roman"/>
          <w:kern w:val="0"/>
          <w:szCs w:val="21"/>
        </w:rPr>
        <w:t>＝</w:t>
      </w:r>
      <w:r>
        <w:rPr>
          <w:rFonts w:ascii="Times New Roman" w:hAnsi="Times New Roman" w:cs="Times New Roman"/>
          <w:i/>
          <w:kern w:val="0"/>
          <w:szCs w:val="21"/>
        </w:rPr>
        <w:t>EC</w:t>
      </w:r>
      <w:r>
        <w:rPr>
          <w:rFonts w:ascii="Times New Roman" w:hAnsi="Times New Roman" w:cs="Times New Roman"/>
          <w:kern w:val="0"/>
          <w:szCs w:val="21"/>
        </w:rPr>
        <w:t>，若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BAC</w:t>
      </w:r>
      <w:r>
        <w:rPr>
          <w:rFonts w:ascii="Times New Roman" w:hAnsi="Times New Roman" w:cs="Times New Roman"/>
          <w:kern w:val="0"/>
          <w:szCs w:val="21"/>
        </w:rPr>
        <w:t>＝45°，</w:t>
      </w:r>
      <w:r>
        <w:rPr>
          <w:rFonts w:ascii="Times New Roman" w:hAnsi="Times New Roman" w:cs="Times New Roman"/>
          <w:i/>
          <w:kern w:val="0"/>
          <w:szCs w:val="21"/>
        </w:rPr>
        <w:t>BD</w:t>
      </w:r>
      <w:r>
        <w:rPr>
          <w:rFonts w:ascii="Times New Roman" w:hAnsi="Times New Roman" w:cs="Times New Roman"/>
          <w:kern w:val="0"/>
          <w:szCs w:val="21"/>
        </w:rPr>
        <w:t>＝3，则</w:t>
      </w:r>
      <w:r>
        <w:rPr>
          <w:rFonts w:ascii="Times New Roman" w:hAnsi="Times New Roman" w:cs="Times New Roman"/>
          <w:i/>
          <w:kern w:val="0"/>
          <w:szCs w:val="21"/>
        </w:rPr>
        <w:t>CE</w:t>
      </w:r>
      <w:r>
        <w:rPr>
          <w:rFonts w:ascii="Times New Roman" w:hAnsi="Times New Roman" w:cs="Times New Roman"/>
          <w:kern w:val="0"/>
          <w:szCs w:val="21"/>
        </w:rPr>
        <w:t>的长为(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847725" cy="6667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A．3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B．3</w:t>
      </w:r>
      <w:r>
        <w:rPr>
          <w:rFonts w:ascii="Times New Roman" w:hAnsi="Times New Roman" w:cs="Times New Roman"/>
          <w:i/>
          <w:kern w:val="0"/>
          <w:szCs w:val="21"/>
        </w:rPr>
        <w:fldChar w:fldCharType="begin"/>
      </w:r>
      <w:r>
        <w:rPr>
          <w:rFonts w:ascii="Times New Roman" w:hAnsi="Times New Roman" w:cs="Times New Roman"/>
          <w:i/>
          <w:kern w:val="0"/>
          <w:szCs w:val="21"/>
        </w:rPr>
        <w:instrText xml:space="preserve">eq \r</w:instrText>
      </w:r>
      <w:r>
        <w:rPr>
          <w:rFonts w:ascii="Times New Roman" w:hAnsi="Times New Roman" w:cs="Times New Roman"/>
          <w:kern w:val="0"/>
          <w:szCs w:val="21"/>
        </w:rPr>
        <w:instrText xml:space="preserve">(2)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C．2</w:t>
      </w:r>
      <w:r>
        <w:rPr>
          <w:rFonts w:ascii="Times New Roman" w:hAnsi="Times New Roman" w:cs="Times New Roman"/>
          <w:i/>
          <w:kern w:val="0"/>
          <w:szCs w:val="21"/>
        </w:rPr>
        <w:fldChar w:fldCharType="begin"/>
      </w:r>
      <w:r>
        <w:rPr>
          <w:rFonts w:ascii="Times New Roman" w:hAnsi="Times New Roman" w:cs="Times New Roman"/>
          <w:i/>
          <w:kern w:val="0"/>
          <w:szCs w:val="21"/>
        </w:rPr>
        <w:instrText xml:space="preserve">eq \r</w:instrText>
      </w:r>
      <w:r>
        <w:rPr>
          <w:rFonts w:ascii="Times New Roman" w:hAnsi="Times New Roman" w:cs="Times New Roman"/>
          <w:kern w:val="0"/>
          <w:szCs w:val="21"/>
        </w:rPr>
        <w:instrText xml:space="preserve">(3)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D．4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8.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为了加快灾后重建的步伐，某市某镇要在三条公路围成的一块平地上修建一个砂石场，如图，要使这个砂石场到三条公路的距离相等，则可供选择的地址(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800100" cy="6953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A．仅有一处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 xml:space="preserve">B．有四处  C．有七处  </w:t>
      </w: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D．有无数处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9.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如图，在四边形ABCD中，AC，BD是对角线，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 w:cs="Times New Roman"/>
          <w:kern w:val="0"/>
          <w:szCs w:val="21"/>
        </w:rPr>
        <w:t>ABC是等边三角形．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ADC＝30°，AD＝3，BD＝5，则CD的长为(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819150" cy="1028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A．3</w:t>
      </w:r>
      <w:r>
        <w:rPr>
          <w:rFonts w:ascii="Times New Roman" w:hAnsi="Times New Roman" w:cs="Times New Roman"/>
          <w:i/>
          <w:kern w:val="0"/>
          <w:szCs w:val="21"/>
        </w:rPr>
        <w:fldChar w:fldCharType="begin"/>
      </w:r>
      <w:r>
        <w:rPr>
          <w:rFonts w:ascii="Times New Roman" w:hAnsi="Times New Roman" w:cs="Times New Roman"/>
          <w:i/>
          <w:kern w:val="0"/>
          <w:szCs w:val="21"/>
        </w:rPr>
        <w:instrText xml:space="preserve">eq \r</w:instrText>
      </w:r>
      <w:r>
        <w:rPr>
          <w:rFonts w:ascii="Times New Roman" w:hAnsi="Times New Roman" w:cs="Times New Roman"/>
          <w:kern w:val="0"/>
          <w:szCs w:val="21"/>
        </w:rPr>
        <w:instrText xml:space="preserve">(2)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B．4  C．2</w:t>
      </w:r>
      <w:r>
        <w:rPr>
          <w:rFonts w:ascii="Times New Roman" w:hAnsi="Times New Roman" w:cs="Times New Roman"/>
          <w:i/>
          <w:kern w:val="0"/>
          <w:szCs w:val="21"/>
        </w:rPr>
        <w:fldChar w:fldCharType="begin"/>
      </w:r>
      <w:r>
        <w:rPr>
          <w:rFonts w:ascii="Times New Roman" w:hAnsi="Times New Roman" w:cs="Times New Roman"/>
          <w:i/>
          <w:kern w:val="0"/>
          <w:szCs w:val="21"/>
        </w:rPr>
        <w:instrText xml:space="preserve">eq \r</w:instrText>
      </w:r>
      <w:r>
        <w:rPr>
          <w:rFonts w:ascii="Times New Roman" w:hAnsi="Times New Roman" w:cs="Times New Roman"/>
          <w:kern w:val="0"/>
          <w:szCs w:val="21"/>
        </w:rPr>
        <w:instrText xml:space="preserve">(5)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ascii="Times New Roman" w:hAnsi="Times New Roman" w:cs="Times New Roman"/>
          <w:kern w:val="0"/>
          <w:szCs w:val="21"/>
        </w:rPr>
        <w:t xml:space="preserve">  D．4.5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10. 如图，在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 w:cs="Times New Roman"/>
          <w:kern w:val="0"/>
          <w:szCs w:val="21"/>
        </w:rPr>
        <w:t>ABC中，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ABC和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ACB的平分线相交于点O，过点O作EF</w:t>
      </w:r>
      <w:r>
        <w:rPr>
          <w:rFonts w:hint="eastAsia" w:ascii="宋体" w:hAnsi="宋体" w:eastAsia="宋体" w:cs="宋体"/>
          <w:kern w:val="0"/>
          <w:szCs w:val="21"/>
        </w:rPr>
        <w:t>∥</w:t>
      </w:r>
      <w:r>
        <w:rPr>
          <w:rFonts w:ascii="Times New Roman" w:hAnsi="Times New Roman" w:cs="Times New Roman"/>
          <w:kern w:val="0"/>
          <w:szCs w:val="21"/>
        </w:rPr>
        <w:t>BC交AB于点E，交AC于点F，过点O作OD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/>
          <w:kern w:val="0"/>
          <w:szCs w:val="21"/>
        </w:rPr>
        <w:t>AC于点D，下列结论：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cs="Times New Roman"/>
          <w:kern w:val="0"/>
          <w:szCs w:val="21"/>
        </w:rPr>
        <w:t>EF＝BE＋CF；</w:t>
      </w:r>
      <w:r>
        <w:rPr>
          <w:rFonts w:hint="eastAsia" w:ascii="宋体" w:hAnsi="宋体" w:eastAsia="宋体" w:cs="宋体"/>
          <w:kern w:val="0"/>
          <w:szCs w:val="21"/>
        </w:rPr>
        <w:t>②∠</w:t>
      </w:r>
      <w:r>
        <w:rPr>
          <w:rFonts w:ascii="Times New Roman" w:hAnsi="Times New Roman" w:cs="Times New Roman"/>
          <w:kern w:val="0"/>
          <w:szCs w:val="21"/>
        </w:rPr>
        <w:t>BOC＝90°＋</w:t>
      </w:r>
      <w:r>
        <w:rPr>
          <w:rFonts w:ascii="Times New Roman" w:hAnsi="Times New Roman" w:cs="Times New Roman"/>
          <w:kern w:val="0"/>
          <w:szCs w:val="21"/>
        </w:rPr>
        <w:fldChar w:fldCharType="begin"/>
      </w:r>
      <w:r>
        <w:rPr>
          <w:rFonts w:ascii="Times New Roman" w:hAnsi="Times New Roman" w:cs="Times New Roman"/>
          <w:kern w:val="0"/>
          <w:szCs w:val="21"/>
        </w:rPr>
        <w:instrText xml:space="preserve">eq \f(1,2)</w:instrText>
      </w:r>
      <w:r>
        <w:rPr>
          <w:rFonts w:ascii="Times New Roman" w:hAnsi="Times New Roman" w:cs="Times New Roman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/>
          <w:kern w:val="0"/>
          <w:szCs w:val="21"/>
        </w:rPr>
        <w:t>A；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cs="Times New Roman"/>
          <w:kern w:val="0"/>
          <w:szCs w:val="21"/>
        </w:rPr>
        <w:t>点O到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 w:cs="Times New Roman"/>
          <w:kern w:val="0"/>
          <w:szCs w:val="21"/>
        </w:rPr>
        <w:t>ABC各边的距离都相等；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cs="Times New Roman"/>
          <w:kern w:val="0"/>
          <w:szCs w:val="21"/>
        </w:rPr>
        <w:t>设OD＝m，AE＋AF＝n，则S</w:t>
      </w:r>
      <w:r>
        <w:rPr>
          <w:rFonts w:ascii="Cambria Math" w:hAnsi="Cambria Math" w:cs="Cambria Math"/>
          <w:kern w:val="0"/>
          <w:szCs w:val="21"/>
          <w:vertAlign w:val="subscript"/>
        </w:rPr>
        <w:t>△</w:t>
      </w:r>
      <w:r>
        <w:rPr>
          <w:rFonts w:ascii="Times New Roman" w:hAnsi="Times New Roman" w:cs="Times New Roman"/>
          <w:kern w:val="0"/>
          <w:szCs w:val="21"/>
          <w:vertAlign w:val="subscript"/>
        </w:rPr>
        <w:t>AEF</w:t>
      </w:r>
      <w:r>
        <w:rPr>
          <w:rFonts w:ascii="Times New Roman" w:hAnsi="Times New Roman" w:cs="Times New Roman"/>
          <w:kern w:val="0"/>
          <w:szCs w:val="21"/>
        </w:rPr>
        <w:t>＝mn；</w:t>
      </w:r>
      <w:r>
        <w:rPr>
          <w:rFonts w:hint="eastAsia" w:ascii="宋体" w:hAnsi="宋体" w:eastAsia="宋体" w:cs="宋体"/>
          <w:kern w:val="0"/>
          <w:szCs w:val="21"/>
        </w:rPr>
        <w:t>⑤</w:t>
      </w:r>
      <w:r>
        <w:rPr>
          <w:rFonts w:ascii="Times New Roman" w:hAnsi="Times New Roman" w:cs="Times New Roman"/>
          <w:kern w:val="0"/>
          <w:szCs w:val="21"/>
        </w:rPr>
        <w:t>S</w:t>
      </w:r>
      <w:r>
        <w:rPr>
          <w:rFonts w:ascii="Cambria Math" w:hAnsi="Cambria Math" w:cs="Cambria Math"/>
          <w:kern w:val="0"/>
          <w:szCs w:val="21"/>
          <w:vertAlign w:val="subscript"/>
        </w:rPr>
        <w:t>△</w:t>
      </w:r>
      <w:r>
        <w:rPr>
          <w:rFonts w:ascii="Times New Roman" w:hAnsi="Times New Roman" w:cs="Times New Roman"/>
          <w:kern w:val="0"/>
          <w:szCs w:val="21"/>
          <w:vertAlign w:val="subscript"/>
        </w:rPr>
        <w:t>EOB</w:t>
      </w:r>
      <w:r>
        <w:rPr>
          <w:rFonts w:ascii="Times New Roman" w:hAnsi="Times New Roman" w:cs="Times New Roman"/>
          <w:kern w:val="0"/>
          <w:szCs w:val="21"/>
        </w:rPr>
        <w:t>＝S</w:t>
      </w:r>
      <w:r>
        <w:rPr>
          <w:rFonts w:ascii="Times New Roman" w:hAnsi="Times New Roman" w:cs="Times New Roman"/>
          <w:kern w:val="0"/>
          <w:szCs w:val="21"/>
          <w:vertAlign w:val="subscript"/>
        </w:rPr>
        <w:t>FOC</w:t>
      </w:r>
      <w:r>
        <w:rPr>
          <w:rFonts w:ascii="Times New Roman" w:hAnsi="Times New Roman" w:cs="Times New Roman"/>
          <w:kern w:val="0"/>
          <w:szCs w:val="21"/>
        </w:rPr>
        <w:t>.其中，正确的有(　　)</w:t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drawing>
          <wp:inline distT="0" distB="0" distL="0" distR="0">
            <wp:extent cx="1209675" cy="774065"/>
            <wp:effectExtent l="0" t="0" r="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741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A．2个  B．3个  C．4个  D．5个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二．填空题</w:t>
      </w:r>
      <w:r>
        <w:rPr>
          <w:rFonts w:ascii="Times New Roman" w:hAnsi="Times New Roman" w:cs="Times New Roman"/>
          <w:szCs w:val="21"/>
        </w:rPr>
        <w:t xml:space="preserve">（共8小题，每小题3分，共24分）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＝40°，</w:t>
      </w:r>
      <w:r>
        <w:rPr>
          <w:rFonts w:ascii="Times New Roman" w:hAnsi="Times New Roman" w:cs="Times New Roman"/>
          <w:i/>
          <w:szCs w:val="21"/>
        </w:rPr>
        <w:t>CA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CB</w: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的外角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ABD</w:t>
      </w:r>
      <w:r>
        <w:rPr>
          <w:rFonts w:ascii="Times New Roman" w:hAnsi="Times New Roman" w:cs="Times New Roman"/>
          <w:szCs w:val="21"/>
        </w:rPr>
        <w:t>＝________．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76325" cy="601345"/>
            <wp:effectExtent l="0" t="0" r="0" b="8255"/>
            <wp:docPr id="10" name="图片 10" descr="Q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 如图，在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＝4，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平分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BAC</w:t>
      </w:r>
      <w:r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的中点，则</w:t>
      </w:r>
      <w:r>
        <w:rPr>
          <w:rFonts w:ascii="Times New Roman" w:hAnsi="Times New Roman" w:cs="Times New Roman"/>
          <w:i/>
          <w:szCs w:val="21"/>
        </w:rPr>
        <w:t>DE</w:t>
      </w:r>
      <w:r>
        <w:rPr>
          <w:rFonts w:ascii="Times New Roman" w:hAnsi="Times New Roman" w:cs="Times New Roman"/>
          <w:szCs w:val="21"/>
        </w:rPr>
        <w:t>的长为________．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906780" cy="828675"/>
            <wp:effectExtent l="0" t="0" r="7620" b="0"/>
            <wp:docPr id="8" name="图片 8" descr="C:\Users\Administrator\Pictures\搜狗截图23年03月13日151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Pictures\搜狗截图23年03月13日1518_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851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已知命题：“如果两个三角形全等，那么这两个三角形的面积相等．”写出它的逆命题：____________________________________________，该逆命题是________(填“真”或“假”)命题．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如图，已知直线</w:t>
      </w:r>
      <w:r>
        <w:rPr>
          <w:rFonts w:ascii="Times New Roman" w:hAnsi="Times New Roman" w:cs="Times New Roman"/>
          <w:i/>
          <w:szCs w:val="21"/>
        </w:rPr>
        <w:t>l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/>
          <w:i/>
          <w:szCs w:val="21"/>
        </w:rPr>
        <w:t>l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，将等边三角形如图放置，若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α</w:t>
      </w:r>
      <w:r>
        <w:rPr>
          <w:rFonts w:ascii="Times New Roman" w:hAnsi="Times New Roman" w:cs="Times New Roman"/>
          <w:szCs w:val="21"/>
        </w:rPr>
        <w:t>＝40°，则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β</w:t>
      </w:r>
      <w:r>
        <w:rPr>
          <w:rFonts w:ascii="Times New Roman" w:hAnsi="Times New Roman" w:cs="Times New Roman"/>
          <w:szCs w:val="21"/>
        </w:rPr>
        <w:t>＝________.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15365" cy="704850"/>
            <wp:effectExtent l="0" t="0" r="0" b="0"/>
            <wp:docPr id="11" name="图片 11" descr="9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A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295" cy="70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若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的三边长分别为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，则下列条件中能判定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是直角三角形的有________个．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①∠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②∠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∶∠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∶∠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＝3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cs="Times New Roman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cs="Times New Roman"/>
          <w:szCs w:val="21"/>
        </w:rPr>
        <w:t>5；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＝(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)(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)；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＝5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cs="Times New Roman"/>
          <w:szCs w:val="21"/>
        </w:rPr>
        <w:t>12</w:t>
      </w:r>
      <w:r>
        <w:rPr>
          <w:rFonts w:hint="eastAsia" w:ascii="宋体" w:hAnsi="宋体" w:eastAsia="宋体" w:cs="宋体"/>
          <w:szCs w:val="21"/>
        </w:rPr>
        <w:t>∶</w:t>
      </w:r>
      <w:r>
        <w:rPr>
          <w:rFonts w:ascii="Times New Roman" w:hAnsi="Times New Roman" w:cs="Times New Roman"/>
          <w:szCs w:val="21"/>
        </w:rPr>
        <w:t>13.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平分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BAC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DE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.若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＝2，</w:t>
      </w:r>
      <w:r>
        <w:rPr>
          <w:rFonts w:ascii="Times New Roman" w:hAnsi="Times New Roman" w:cs="Times New Roman"/>
          <w:i/>
          <w:szCs w:val="21"/>
        </w:rPr>
        <w:t>DE</w:t>
      </w:r>
      <w:r>
        <w:rPr>
          <w:rFonts w:ascii="Times New Roman" w:hAnsi="Times New Roman" w:cs="Times New Roman"/>
          <w:szCs w:val="21"/>
        </w:rPr>
        <w:t>＝1，则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ACD</w:t>
      </w:r>
      <w:r>
        <w:rPr>
          <w:rFonts w:ascii="Times New Roman" w:hAnsi="Times New Roman" w:cs="Times New Roman"/>
          <w:szCs w:val="21"/>
        </w:rPr>
        <w:t>＝________．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809625" cy="82740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28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hAnsi="Times New Roman" w:cs="Times New Roman"/>
          <w:szCs w:val="21"/>
        </w:rPr>
        <w:t>是等边三角形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边上的点，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1＝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2，</w:t>
      </w:r>
      <w:r>
        <w:rPr>
          <w:rFonts w:ascii="Times New Roman" w:hAnsi="Times New Roman" w:cs="Times New Roman"/>
          <w:i/>
          <w:szCs w:val="21"/>
        </w:rPr>
        <w:t>BE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CD</w:t>
      </w:r>
      <w:r>
        <w:rPr>
          <w:rFonts w:ascii="Times New Roman" w:hAnsi="Times New Roman" w:cs="Times New Roman"/>
          <w:szCs w:val="21"/>
        </w:rPr>
        <w:t xml:space="preserve"> ，则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ADE</w:t>
      </w:r>
      <w:r>
        <w:rPr>
          <w:rFonts w:ascii="Times New Roman" w:hAnsi="Times New Roman" w:cs="Times New Roman"/>
          <w:szCs w:val="21"/>
        </w:rPr>
        <w:t>是________三角形．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809625" cy="7429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BAC</w:t>
      </w:r>
      <w:r>
        <w:rPr>
          <w:rFonts w:ascii="Times New Roman" w:hAnsi="Times New Roman" w:cs="Times New Roman"/>
          <w:szCs w:val="21"/>
        </w:rPr>
        <w:t>＝54°，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BAC</w:t>
      </w:r>
      <w:r>
        <w:rPr>
          <w:rFonts w:ascii="Times New Roman" w:hAnsi="Times New Roman" w:cs="Times New Roman"/>
          <w:szCs w:val="21"/>
        </w:rPr>
        <w:t>的平分线与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的垂直平分线交于点</w:t>
      </w:r>
      <w:r>
        <w:rPr>
          <w:rFonts w:ascii="Times New Roman" w:hAnsi="Times New Roman" w:cs="Times New Roman"/>
          <w:i/>
          <w:szCs w:val="21"/>
        </w:rPr>
        <w:t>O</w:t>
      </w:r>
      <w:r>
        <w:rPr>
          <w:rFonts w:ascii="Times New Roman" w:hAnsi="Times New Roman" w:cs="Times New Roman"/>
          <w:szCs w:val="21"/>
        </w:rPr>
        <w:t>，将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沿</w:t>
      </w:r>
      <w:r>
        <w:rPr>
          <w:rFonts w:ascii="Times New Roman" w:hAnsi="Times New Roman" w:cs="Times New Roman"/>
          <w:i/>
          <w:szCs w:val="21"/>
        </w:rPr>
        <w:t>EF</w:t>
      </w:r>
      <w:r>
        <w:rPr>
          <w:rFonts w:ascii="Times New Roman" w:hAnsi="Times New Roman" w:cs="Times New Roman"/>
          <w:szCs w:val="21"/>
        </w:rPr>
        <w:t>(点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上，点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上)折叠，点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与点</w:t>
      </w:r>
      <w:r>
        <w:rPr>
          <w:rFonts w:ascii="Times New Roman" w:hAnsi="Times New Roman" w:cs="Times New Roman"/>
          <w:i/>
          <w:szCs w:val="21"/>
        </w:rPr>
        <w:t>O</w:t>
      </w:r>
      <w:r>
        <w:rPr>
          <w:rFonts w:ascii="Times New Roman" w:hAnsi="Times New Roman" w:cs="Times New Roman"/>
          <w:szCs w:val="21"/>
        </w:rPr>
        <w:t>恰好重合，则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OEC</w:t>
      </w:r>
      <w:r>
        <w:rPr>
          <w:rFonts w:ascii="Times New Roman" w:hAnsi="Times New Roman" w:cs="Times New Roman"/>
          <w:szCs w:val="21"/>
        </w:rPr>
        <w:t>的度数为________．</w:t>
      </w:r>
    </w:p>
    <w:p>
      <w:pPr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drawing>
          <wp:inline distT="0" distB="0" distL="0" distR="0">
            <wp:extent cx="895350" cy="1002665"/>
            <wp:effectExtent l="0" t="0" r="0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03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三．解答题</w:t>
      </w:r>
      <w:r>
        <w:rPr>
          <w:rFonts w:ascii="Times New Roman" w:hAnsi="Times New Roman" w:cs="Times New Roman"/>
          <w:szCs w:val="21"/>
        </w:rPr>
        <w:t>（共7小题， 66分）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19．(8分) 如图，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ABC，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CDE均为等边三角形，连接BE，AD交于点O，BE与AC交于点P.求证：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AOB＝60°.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04925" cy="866775"/>
            <wp:effectExtent l="0" t="0" r="9525" b="9525"/>
            <wp:docPr id="15" name="图片 15" descr="C:\Users\QQ\Desktop\八下数学（北师）教师百分闯关\BSSX9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QQ\Desktop\八下数学（北师）教师百分闯关\BSSX92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20．(8分) 如图，在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ABC中，AB＝AC，BD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AC，CE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AB，O是BD与CE的交点，求证：BO＝CO.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47775" cy="904875"/>
            <wp:effectExtent l="0" t="0" r="9525" b="9525"/>
            <wp:docPr id="16" name="图片 16" descr="F:\七年级英语\数学\北师版数学\八年级\检测题\S1-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:\七年级英语\数学\北师版数学\八年级\检测题\S1-16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21．(8分) 如图，四边形</w:t>
      </w:r>
      <w:r>
        <w:rPr>
          <w:rFonts w:ascii="Times New Roman" w:hAnsi="Times New Roman" w:cs="Times New Roman"/>
          <w:i/>
          <w:szCs w:val="21"/>
        </w:rPr>
        <w:t>ABCD</w:t>
      </w:r>
      <w:r>
        <w:rPr>
          <w:rFonts w:ascii="Times New Roman" w:hAnsi="Times New Roman" w:cs="Times New Roman"/>
          <w:szCs w:val="21"/>
        </w:rPr>
        <w:t>是长方形，用尺规作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的平分线与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边的垂直平分线的交点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(不写作法，保留作图痕迹).连接</w:t>
      </w:r>
      <w:r>
        <w:rPr>
          <w:rFonts w:ascii="Times New Roman" w:hAnsi="Times New Roman" w:cs="Times New Roman"/>
          <w:i/>
          <w:szCs w:val="21"/>
        </w:rPr>
        <w:t>QD</w:t>
      </w:r>
      <w:r>
        <w:rPr>
          <w:rFonts w:ascii="Times New Roman" w:hAnsi="Times New Roman" w:cs="Times New Roman"/>
          <w:szCs w:val="21"/>
        </w:rPr>
        <w:t>，在新图形中，你发现了什么？请写出一条．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38225" cy="600075"/>
            <wp:effectExtent l="0" t="0" r="9525" b="9525"/>
            <wp:docPr id="17" name="图片 17" descr="YT3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YT335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22．(8分)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>如图，已知等腰三角形ABC中，AB＝AC，点D，E分别在边AB，AC上，且AD＝AE，连接BE，CD，交于点F.</w:t>
      </w: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(1)判断</w:t>
      </w:r>
      <w:r>
        <w:rPr>
          <w:rFonts w:hint="eastAsia" w:ascii="宋体" w:hAnsi="宋体" w:eastAsia="宋体" w:cs="宋体"/>
          <w:bCs/>
          <w:szCs w:val="21"/>
        </w:rPr>
        <w:t>∠</w:t>
      </w:r>
      <w:r>
        <w:rPr>
          <w:rFonts w:ascii="Times New Roman" w:hAnsi="Times New Roman" w:cs="Times New Roman"/>
          <w:bCs/>
          <w:szCs w:val="21"/>
        </w:rPr>
        <w:t>ABE与</w:t>
      </w:r>
      <w:r>
        <w:rPr>
          <w:rFonts w:hint="eastAsia" w:ascii="宋体" w:hAnsi="宋体" w:eastAsia="宋体" w:cs="宋体"/>
          <w:bCs/>
          <w:szCs w:val="21"/>
        </w:rPr>
        <w:t>∠</w:t>
      </w:r>
      <w:r>
        <w:rPr>
          <w:rFonts w:ascii="Times New Roman" w:hAnsi="Times New Roman" w:cs="Times New Roman"/>
          <w:bCs/>
          <w:szCs w:val="21"/>
        </w:rPr>
        <w:t>ACD的数量关系，并说明理由；</w:t>
      </w:r>
    </w:p>
    <w:p>
      <w:pPr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(2)求证：过点A，F的直线垂直平分线段BC.</w:t>
      </w:r>
    </w:p>
    <w:p>
      <w:pPr>
        <w:spacing w:line="360" w:lineRule="auto"/>
        <w:jc w:val="righ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962025" cy="857250"/>
            <wp:effectExtent l="0" t="0" r="9525" b="0"/>
            <wp:docPr id="20" name="图片 20" descr="C:\Users\Administrator\Desktop\八下数学（北师）原创 达州专版 教师用书 邬２０１８\A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dministrator\Desktop\八下数学（北师）原创 达州专版 教师用书 邬２０１８\A88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23．(10分)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如图，已知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1＝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2，P为BN上的一点，PF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BC于点F，PA＝PC.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(1)求证：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PCB＋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BAP＝180°；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(2)若BC＝12 cm，AB＝6 cm，PA＝5 cm，求BP的长．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66825" cy="885825"/>
            <wp:effectExtent l="0" t="0" r="9525" b="9525"/>
            <wp:docPr id="19" name="图片 19" descr="F:\七年级英语\数学\北师版数学\八年级\阶段能力测试\C2-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:\七年级英语\数学\北师版数学\八年级\阶段能力测试\C2-13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24．(10分) 如图，点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是等边三角形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内一点，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PF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PG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G</w:t>
      </w:r>
      <w:r>
        <w:rPr>
          <w:rFonts w:ascii="Times New Roman" w:hAnsi="Times New Roman" w:cs="Times New Roman"/>
          <w:szCs w:val="21"/>
        </w:rPr>
        <w:t>.求证：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PE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PF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PG</w:t>
      </w:r>
      <w:r>
        <w:rPr>
          <w:rFonts w:ascii="Times New Roman" w:hAnsi="Times New Roman" w:cs="Times New Roman"/>
          <w:szCs w:val="21"/>
        </w:rPr>
        <w:t>.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85850" cy="10858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189" cy="1083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25．(14分) 如图，已知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是边长为6 cm的等边三角形，动点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同时从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两点出发，分别沿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方向匀速运动，其中点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运动的速度是1 cm/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运动的速度是2 cm/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Cs w:val="21"/>
        </w:rPr>
        <w:t>，当点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到达点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两点都停止运动，设运动时间为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Cs w:val="21"/>
        </w:rPr>
        <w:t>，解答下列问题：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(1)当点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到达点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/>
          <w:i/>
          <w:szCs w:val="21"/>
        </w:rPr>
        <w:t>PQ</w: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的位置关系如何？请说明理由．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(2)在点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与点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的运动过程中，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BPQ</w:t>
      </w:r>
      <w:r>
        <w:rPr>
          <w:rFonts w:ascii="Times New Roman" w:hAnsi="Times New Roman" w:cs="Times New Roman"/>
          <w:szCs w:val="21"/>
        </w:rPr>
        <w:t>是否能成为等边三角形？若能，请求出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>；若不能，请说明理由．</w:t>
      </w:r>
    </w:p>
    <w:p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028700" cy="933450"/>
            <wp:effectExtent l="0" t="0" r="0" b="0"/>
            <wp:docPr id="23" name="图片 23" descr="X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X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参考答案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1-5DDCBA    6-10BBABB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 110°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 2　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 如果两个三角形的面积相等，那么这两个三角形全等；假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14. 20°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15. 3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16.1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 等边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 108°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19. 证明：</w:t>
      </w:r>
      <w:r>
        <w:rPr>
          <w:rFonts w:hint="eastAsia" w:ascii="宋体" w:hAnsi="宋体" w:eastAsia="宋体" w:cs="宋体"/>
          <w:szCs w:val="21"/>
        </w:rPr>
        <w:t>∵△</w:t>
      </w:r>
      <w:r>
        <w:rPr>
          <w:rFonts w:ascii="Times New Roman" w:hAnsi="Times New Roman" w:cs="Times New Roman"/>
          <w:szCs w:val="21"/>
        </w:rPr>
        <w:t>ABC和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ECD都是等边三角形，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AC＝BC，CD＝CE，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ACB＝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DCE＝60°，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ACB＋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DCE＋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ACE，即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ACD＝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BCE，在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ACD和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BCE中，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\b\lc\{(\a\vs4\al\co1(AC＝BC，,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ACD＝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BCE，,CD＝CE，))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ACD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BCE(SAS)，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CAD＝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CBE，</w:t>
      </w:r>
      <w:r>
        <w:rPr>
          <w:rFonts w:hint="eastAsia" w:ascii="宋体" w:hAnsi="宋体" w:eastAsia="宋体" w:cs="宋体"/>
          <w:szCs w:val="21"/>
        </w:rPr>
        <w:t>∵∠</w:t>
      </w:r>
      <w:r>
        <w:rPr>
          <w:rFonts w:ascii="Times New Roman" w:hAnsi="Times New Roman" w:cs="Times New Roman"/>
          <w:szCs w:val="21"/>
        </w:rPr>
        <w:t>APO＝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BPC，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AOP＝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BCP＝60°，即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AOB＝60°.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20．证明：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AB＝AC，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ABC＝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ACB.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BD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AC，CE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AB，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BDC＝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CEB＝90°，在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BCE和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CBD中，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ABC＝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ACB，,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CEB＝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BDC＝90°，,BC＝CB，))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BCE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CBD(AAS)，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BCE＝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CBD，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BO＝CO.</w:t>
      </w:r>
    </w:p>
    <w:p>
      <w:pPr>
        <w:spacing w:line="360" w:lineRule="auto"/>
        <w:rPr>
          <w:rFonts w:ascii="Times New Roman" w:hAnsi="Times New Roman" w:cs="Times New Roman"/>
          <w:i/>
          <w:szCs w:val="21"/>
        </w:rPr>
      </w:pPr>
      <w:r>
        <w:rPr>
          <w:rFonts w:ascii="Times New Roman" w:hAnsi="Times New Roman" w:cs="Times New Roman"/>
          <w:szCs w:val="21"/>
        </w:rPr>
        <w:t xml:space="preserve">21. </w:t>
      </w:r>
      <w:r>
        <w:rPr>
          <w:rFonts w:ascii="Times New Roman" w:hAnsi="Times New Roman" w:cs="Times New Roman"/>
          <w:i/>
          <w:szCs w:val="21"/>
        </w:rPr>
        <w:t>解：如图所示．发现：QD＝AQ或</w:t>
      </w:r>
      <w:r>
        <w:rPr>
          <w:rFonts w:hint="eastAsia" w:ascii="宋体" w:hAnsi="宋体" w:eastAsia="宋体" w:cs="宋体"/>
          <w:i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QAD＝</w:t>
      </w:r>
      <w:r>
        <w:rPr>
          <w:rFonts w:hint="eastAsia" w:ascii="宋体" w:hAnsi="宋体" w:eastAsia="宋体" w:cs="宋体"/>
          <w:i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QDA等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971550" cy="1266825"/>
            <wp:effectExtent l="0" t="0" r="0" b="9525"/>
            <wp:docPr id="18" name="图片 18" descr="YT4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YT482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22. 解：(1)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ABE＝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ACD.理由：在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ABE和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ACD中，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\b\lc\{(\a\vs4\al\co1(AB＝AC，,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A＝</w:instrText>
      </w:r>
      <w:r>
        <w:rPr>
          <w:rFonts w:hint="eastAsia" w:ascii="宋体" w:hAnsi="宋体" w:eastAsia="宋体" w:cs="宋体"/>
          <w:szCs w:val="21"/>
        </w:rPr>
        <w:instrText xml:space="preserve">∠</w:instrText>
      </w:r>
      <w:r>
        <w:rPr>
          <w:rFonts w:ascii="Times New Roman" w:hAnsi="Times New Roman" w:cs="Times New Roman"/>
          <w:szCs w:val="21"/>
        </w:rPr>
        <w:instrText xml:space="preserve">A，,AE＝AD，))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ABE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ACD，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ABE＝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ACD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(2)连接AF.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AB＝AC，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ABC＝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ACB，由(1)可知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ABE＝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ACD，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FBC＝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FCB，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FB＝FC，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AB＝AC，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点A，F均在线段BC的垂直平分线上，即直线AF垂直平分线段BC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23.</w:t>
      </w:r>
      <w:r>
        <w:rPr>
          <w:rFonts w:ascii="Times New Roman" w:hAnsi="Times New Roman" w:eastAsia="华文行楷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解：(1)证明：过点P作PE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AB于点E，</w:t>
      </w:r>
      <w:r>
        <w:rPr>
          <w:rFonts w:hint="eastAsia" w:ascii="宋体" w:hAnsi="宋体" w:eastAsia="宋体" w:cs="宋体"/>
          <w:szCs w:val="21"/>
        </w:rPr>
        <w:t>∵∠</w:t>
      </w:r>
      <w:r>
        <w:rPr>
          <w:rFonts w:ascii="Times New Roman" w:hAnsi="Times New Roman" w:cs="Times New Roman"/>
          <w:szCs w:val="21"/>
        </w:rPr>
        <w:t>1＝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2，PF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BC，PE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szCs w:val="21"/>
        </w:rPr>
        <w:t>AB，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PE＝PF.在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APE和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CPF中，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\b\lc\{(\a\vs4\al\co1(PA＝PC，,PE＝PF，))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/>
          <w:szCs w:val="21"/>
        </w:rPr>
        <w:t>APE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CPF(HL)，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PAE＝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PCB.</w:t>
      </w:r>
      <w:r>
        <w:rPr>
          <w:rFonts w:hint="eastAsia" w:ascii="宋体" w:hAnsi="宋体" w:eastAsia="宋体" w:cs="宋体"/>
          <w:szCs w:val="21"/>
        </w:rPr>
        <w:t>∵∠</w:t>
      </w:r>
      <w:r>
        <w:rPr>
          <w:rFonts w:ascii="Times New Roman" w:hAnsi="Times New Roman" w:cs="Times New Roman"/>
          <w:szCs w:val="21"/>
        </w:rPr>
        <w:t>PAE＋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PAB＝180°，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/>
          <w:szCs w:val="21"/>
        </w:rPr>
        <w:t>PCB＋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szCs w:val="21"/>
        </w:rPr>
        <w:t>BAP＝180°.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</w:t>
      </w:r>
      <w:r>
        <w:rPr>
          <w:rFonts w:hint="eastAsia" w:ascii="宋体" w:hAnsi="宋体" w:eastAsia="宋体" w:cs="宋体"/>
          <w:szCs w:val="21"/>
        </w:rPr>
        <w:t>∵△</w:t>
      </w:r>
      <w:r>
        <w:rPr>
          <w:rFonts w:ascii="Times New Roman" w:hAnsi="Times New Roman" w:cs="Times New Roman"/>
          <w:szCs w:val="21"/>
        </w:rPr>
        <w:t>APE</w:t>
      </w:r>
      <w:r>
        <w:rPr>
          <w:rFonts w:hint="eastAsia" w:ascii="宋体" w:hAnsi="宋体" w:eastAsia="宋体" w:cs="宋体"/>
          <w:szCs w:val="21"/>
        </w:rPr>
        <w:t>≌△</w:t>
      </w:r>
      <w:r>
        <w:rPr>
          <w:rFonts w:ascii="Times New Roman" w:hAnsi="Times New Roman" w:cs="Times New Roman"/>
          <w:szCs w:val="21"/>
        </w:rPr>
        <w:t>CPF，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AE＝FC，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BC＝12 cm，AB＝6 cm，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AE＝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×(12－6)＝3 (cm)，BE＝AB＋AE＝6＋3＝9 (cm)，在Rt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PAE中，PE＝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\r(5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－3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＝4 (cm)，在Rt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szCs w:val="21"/>
        </w:rPr>
        <w:t>PBE中，PB＝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\r(9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＋4</w:instrText>
      </w:r>
      <w:r>
        <w:rPr>
          <w:rFonts w:ascii="Times New Roman" w:hAnsi="Times New Roman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\r(97)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 xml:space="preserve"> (cm)．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24. 证明：连接</w:t>
      </w:r>
      <w:r>
        <w:rPr>
          <w:rFonts w:ascii="Times New Roman" w:hAnsi="Times New Roman" w:cs="Times New Roman"/>
          <w:i/>
          <w:szCs w:val="21"/>
        </w:rPr>
        <w:t>PA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PB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PC</w:t>
      </w:r>
      <w:r>
        <w:rPr>
          <w:rFonts w:ascii="Times New Roman" w:hAnsi="Times New Roman" w:cs="Times New Roman"/>
          <w:szCs w:val="21"/>
        </w:rPr>
        <w:t>，如图．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PF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PG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G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ABC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PAB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PE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PAC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PF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PBC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PG</w:t>
      </w:r>
      <w:r>
        <w:rPr>
          <w:rFonts w:ascii="Times New Roman" w:hAnsi="Times New Roman" w:cs="Times New Roman"/>
          <w:szCs w:val="21"/>
        </w:rPr>
        <w:t>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ABC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PAB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PAC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Cs w:val="21"/>
          <w:vertAlign w:val="subscript"/>
        </w:rPr>
        <w:t>PBC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eq \f(1,2)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PE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PF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PG</w:t>
      </w:r>
      <w:r>
        <w:rPr>
          <w:rFonts w:ascii="Times New Roman" w:hAnsi="Times New Roman" w:cs="Times New Roman"/>
          <w:szCs w:val="21"/>
        </w:rPr>
        <w:t>)．</w:t>
      </w:r>
      <w:r>
        <w:rPr>
          <w:rFonts w:hint="eastAsia" w:ascii="宋体" w:hAnsi="宋体" w:eastAsia="宋体" w:cs="宋体"/>
          <w:szCs w:val="21"/>
        </w:rPr>
        <w:t>∵△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是等边三角形，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×(</w:t>
      </w:r>
      <w:r>
        <w:rPr>
          <w:rFonts w:ascii="Times New Roman" w:hAnsi="Times New Roman" w:cs="Times New Roman"/>
          <w:i/>
          <w:szCs w:val="21"/>
        </w:rPr>
        <w:t>PE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PF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PG</w:t>
      </w:r>
      <w:r>
        <w:rPr>
          <w:rFonts w:ascii="Times New Roman" w:hAnsi="Times New Roman" w:cs="Times New Roman"/>
          <w:szCs w:val="21"/>
        </w:rPr>
        <w:t>)，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PE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PF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PG</w:t>
      </w:r>
      <w:r>
        <w:rPr>
          <w:rFonts w:ascii="Times New Roman" w:hAnsi="Times New Roman" w:cs="Times New Roman"/>
          <w:szCs w:val="21"/>
        </w:rPr>
        <w:t>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122045" cy="1085850"/>
            <wp:effectExtent l="0" t="0" r="190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25. 解：(1)当点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到达点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/>
          <w:i/>
          <w:szCs w:val="21"/>
        </w:rPr>
        <w:t>PQ</w: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垂直．理由：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/>
          <w:szCs w:val="21"/>
        </w:rPr>
        <w:t>点</w:t>
      </w:r>
      <w:r>
        <w:rPr>
          <w:rFonts w:ascii="Times New Roman" w:hAnsi="Times New Roman" w:cs="Times New Roman"/>
          <w:i/>
          <w:szCs w:val="21"/>
        </w:rPr>
        <w:t>Q</w:t>
      </w:r>
      <w:r>
        <w:rPr>
          <w:rFonts w:ascii="Times New Roman" w:hAnsi="Times New Roman" w:cs="Times New Roman"/>
          <w:szCs w:val="21"/>
        </w:rPr>
        <w:t>到达点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/>
          <w:i/>
          <w:szCs w:val="21"/>
        </w:rPr>
        <w:t>BQ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＝6 cm，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e</w:instrText>
      </w:r>
      <w:r>
        <w:rPr>
          <w:rFonts w:ascii="Times New Roman" w:hAnsi="Times New Roman" w:cs="Times New Roman"/>
          <w:i/>
          <w:szCs w:val="21"/>
        </w:rPr>
        <w:instrText xml:space="preserve">q</w:instrText>
      </w:r>
      <w:r>
        <w:rPr>
          <w:rFonts w:ascii="Times New Roman" w:hAnsi="Times New Roman" w:cs="Times New Roman"/>
          <w:szCs w:val="21"/>
        </w:rPr>
        <w:instrText xml:space="preserve"> \f(6,2)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＝3.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AP</w:t>
      </w:r>
      <w:r>
        <w:rPr>
          <w:rFonts w:ascii="Times New Roman" w:hAnsi="Times New Roman" w:cs="Times New Roman"/>
          <w:szCs w:val="21"/>
        </w:rPr>
        <w:t>＝3 cm.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BP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i/>
          <w:szCs w:val="21"/>
        </w:rPr>
        <w:t>AP</w:t>
      </w:r>
      <w:r>
        <w:rPr>
          <w:rFonts w:ascii="Times New Roman" w:hAnsi="Times New Roman" w:cs="Times New Roman"/>
          <w:szCs w:val="21"/>
        </w:rPr>
        <w:t>＝3 cm＝</w:t>
      </w:r>
      <w:r>
        <w:rPr>
          <w:rFonts w:ascii="Times New Roman" w:hAnsi="Times New Roman" w:cs="Times New Roman"/>
          <w:i/>
          <w:szCs w:val="21"/>
        </w:rPr>
        <w:t>AP</w:t>
      </w:r>
      <w:r>
        <w:rPr>
          <w:rFonts w:ascii="Times New Roman" w:hAnsi="Times New Roman" w:cs="Times New Roman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的中点．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i/>
          <w:szCs w:val="21"/>
        </w:rPr>
        <w:t>PQ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ascii="Times New Roman" w:hAnsi="Times New Roman" w:cs="Times New Roman"/>
          <w:szCs w:val="21"/>
        </w:rPr>
        <w:t>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(2)能．</w:t>
      </w:r>
      <w:r>
        <w:rPr>
          <w:rFonts w:hint="eastAsia" w:ascii="宋体" w:hAnsi="宋体" w:eastAsia="宋体" w:cs="宋体"/>
          <w:szCs w:val="21"/>
        </w:rPr>
        <w:t>∵∠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＝60°，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i/>
          <w:szCs w:val="21"/>
        </w:rPr>
        <w:t>BP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BQ</w:t>
      </w:r>
      <w:r>
        <w:rPr>
          <w:rFonts w:ascii="Times New Roman" w:hAnsi="Times New Roman" w:cs="Times New Roman"/>
          <w:szCs w:val="21"/>
        </w:rPr>
        <w:t>时，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BPQ</w:t>
      </w:r>
      <w:r>
        <w:rPr>
          <w:rFonts w:ascii="Times New Roman" w:hAnsi="Times New Roman" w:cs="Times New Roman"/>
          <w:szCs w:val="21"/>
        </w:rPr>
        <w:t>为等边三角形．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6－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>＝2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>，解得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>＝2.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i/>
          <w:szCs w:val="21"/>
        </w:rPr>
        <w:t>t</w:t>
      </w:r>
      <w:r>
        <w:rPr>
          <w:rFonts w:ascii="Times New Roman" w:hAnsi="Times New Roman" w:cs="Times New Roman"/>
          <w:szCs w:val="21"/>
        </w:rPr>
        <w:t>＝2时，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BPQ</w:t>
      </w:r>
      <w:r>
        <w:rPr>
          <w:rFonts w:ascii="Times New Roman" w:hAnsi="Times New Roman" w:cs="Times New Roman"/>
          <w:szCs w:val="21"/>
        </w:rPr>
        <w:t>是等边三角形．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7216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100024" name="图片 100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4" name="图片 100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5168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58398B"/>
    <w:rsid w:val="0000098A"/>
    <w:rsid w:val="0000247E"/>
    <w:rsid w:val="00004DB5"/>
    <w:rsid w:val="000054DD"/>
    <w:rsid w:val="00005625"/>
    <w:rsid w:val="000056CC"/>
    <w:rsid w:val="00005E6A"/>
    <w:rsid w:val="00007625"/>
    <w:rsid w:val="000103F2"/>
    <w:rsid w:val="0001142F"/>
    <w:rsid w:val="0001156F"/>
    <w:rsid w:val="000134DC"/>
    <w:rsid w:val="00013A33"/>
    <w:rsid w:val="00014258"/>
    <w:rsid w:val="00014CBA"/>
    <w:rsid w:val="00014E44"/>
    <w:rsid w:val="000164E5"/>
    <w:rsid w:val="00016B78"/>
    <w:rsid w:val="00021AE1"/>
    <w:rsid w:val="00021C61"/>
    <w:rsid w:val="000243F3"/>
    <w:rsid w:val="000250A2"/>
    <w:rsid w:val="000259A7"/>
    <w:rsid w:val="00026540"/>
    <w:rsid w:val="000265F1"/>
    <w:rsid w:val="0002765E"/>
    <w:rsid w:val="00027690"/>
    <w:rsid w:val="00027B6A"/>
    <w:rsid w:val="000305F1"/>
    <w:rsid w:val="00031971"/>
    <w:rsid w:val="00033588"/>
    <w:rsid w:val="000336C1"/>
    <w:rsid w:val="0003436B"/>
    <w:rsid w:val="00034AF2"/>
    <w:rsid w:val="00034E92"/>
    <w:rsid w:val="00035B58"/>
    <w:rsid w:val="00036880"/>
    <w:rsid w:val="00036A9A"/>
    <w:rsid w:val="00036F57"/>
    <w:rsid w:val="00040325"/>
    <w:rsid w:val="00041C95"/>
    <w:rsid w:val="00042AFF"/>
    <w:rsid w:val="00042B55"/>
    <w:rsid w:val="00043CDF"/>
    <w:rsid w:val="000442D9"/>
    <w:rsid w:val="00044C55"/>
    <w:rsid w:val="00044FC8"/>
    <w:rsid w:val="000455A1"/>
    <w:rsid w:val="00046761"/>
    <w:rsid w:val="00046CD8"/>
    <w:rsid w:val="000475B4"/>
    <w:rsid w:val="00051CCD"/>
    <w:rsid w:val="00051D06"/>
    <w:rsid w:val="00052BDC"/>
    <w:rsid w:val="00053DC9"/>
    <w:rsid w:val="00054231"/>
    <w:rsid w:val="0005468B"/>
    <w:rsid w:val="000559A5"/>
    <w:rsid w:val="00055BC9"/>
    <w:rsid w:val="00057C9E"/>
    <w:rsid w:val="00060C49"/>
    <w:rsid w:val="000656AD"/>
    <w:rsid w:val="0006618B"/>
    <w:rsid w:val="000662CA"/>
    <w:rsid w:val="00070325"/>
    <w:rsid w:val="00071C9B"/>
    <w:rsid w:val="0007211B"/>
    <w:rsid w:val="00072415"/>
    <w:rsid w:val="000734F1"/>
    <w:rsid w:val="00073596"/>
    <w:rsid w:val="00073D29"/>
    <w:rsid w:val="00076A48"/>
    <w:rsid w:val="00076AA5"/>
    <w:rsid w:val="00076C8C"/>
    <w:rsid w:val="00076FE8"/>
    <w:rsid w:val="00077469"/>
    <w:rsid w:val="0008039E"/>
    <w:rsid w:val="00080566"/>
    <w:rsid w:val="00081C8D"/>
    <w:rsid w:val="000832DF"/>
    <w:rsid w:val="00083E83"/>
    <w:rsid w:val="000846EE"/>
    <w:rsid w:val="00085725"/>
    <w:rsid w:val="0008582A"/>
    <w:rsid w:val="00085C49"/>
    <w:rsid w:val="00086A75"/>
    <w:rsid w:val="000873A8"/>
    <w:rsid w:val="00090AFD"/>
    <w:rsid w:val="000929BD"/>
    <w:rsid w:val="0009470E"/>
    <w:rsid w:val="00094B76"/>
    <w:rsid w:val="000951A6"/>
    <w:rsid w:val="000959B8"/>
    <w:rsid w:val="00096A13"/>
    <w:rsid w:val="00097797"/>
    <w:rsid w:val="0009787D"/>
    <w:rsid w:val="000A016B"/>
    <w:rsid w:val="000A1316"/>
    <w:rsid w:val="000A16CE"/>
    <w:rsid w:val="000A1D27"/>
    <w:rsid w:val="000A1E88"/>
    <w:rsid w:val="000A2E2A"/>
    <w:rsid w:val="000A37A1"/>
    <w:rsid w:val="000A4728"/>
    <w:rsid w:val="000A65B0"/>
    <w:rsid w:val="000A6D02"/>
    <w:rsid w:val="000B348B"/>
    <w:rsid w:val="000B358D"/>
    <w:rsid w:val="000B377B"/>
    <w:rsid w:val="000B3D62"/>
    <w:rsid w:val="000B40BA"/>
    <w:rsid w:val="000B461D"/>
    <w:rsid w:val="000B5057"/>
    <w:rsid w:val="000B5595"/>
    <w:rsid w:val="000B5691"/>
    <w:rsid w:val="000B74D7"/>
    <w:rsid w:val="000B7A02"/>
    <w:rsid w:val="000C052A"/>
    <w:rsid w:val="000C152A"/>
    <w:rsid w:val="000C2016"/>
    <w:rsid w:val="000C248D"/>
    <w:rsid w:val="000C2533"/>
    <w:rsid w:val="000C28AE"/>
    <w:rsid w:val="000C46BF"/>
    <w:rsid w:val="000C7536"/>
    <w:rsid w:val="000C79FF"/>
    <w:rsid w:val="000C7D77"/>
    <w:rsid w:val="000D09FF"/>
    <w:rsid w:val="000D187F"/>
    <w:rsid w:val="000D319A"/>
    <w:rsid w:val="000D3516"/>
    <w:rsid w:val="000D4240"/>
    <w:rsid w:val="000D4259"/>
    <w:rsid w:val="000D4E84"/>
    <w:rsid w:val="000D7D9A"/>
    <w:rsid w:val="000E14FD"/>
    <w:rsid w:val="000E2B83"/>
    <w:rsid w:val="000E342A"/>
    <w:rsid w:val="000E3BD9"/>
    <w:rsid w:val="000E5BDE"/>
    <w:rsid w:val="000E5E36"/>
    <w:rsid w:val="000E6608"/>
    <w:rsid w:val="000E7498"/>
    <w:rsid w:val="000E7813"/>
    <w:rsid w:val="000F002D"/>
    <w:rsid w:val="000F0133"/>
    <w:rsid w:val="000F0B58"/>
    <w:rsid w:val="000F0BCD"/>
    <w:rsid w:val="000F16F5"/>
    <w:rsid w:val="000F1885"/>
    <w:rsid w:val="000F201F"/>
    <w:rsid w:val="000F36CE"/>
    <w:rsid w:val="000F53E1"/>
    <w:rsid w:val="000F56AF"/>
    <w:rsid w:val="000F56C8"/>
    <w:rsid w:val="000F607B"/>
    <w:rsid w:val="000F7AF5"/>
    <w:rsid w:val="000F7E43"/>
    <w:rsid w:val="00101E71"/>
    <w:rsid w:val="001028C3"/>
    <w:rsid w:val="00103030"/>
    <w:rsid w:val="00103D72"/>
    <w:rsid w:val="00104C39"/>
    <w:rsid w:val="00105067"/>
    <w:rsid w:val="00106A60"/>
    <w:rsid w:val="001071DB"/>
    <w:rsid w:val="001072AB"/>
    <w:rsid w:val="00107DE9"/>
    <w:rsid w:val="0011020E"/>
    <w:rsid w:val="00111424"/>
    <w:rsid w:val="001115F2"/>
    <w:rsid w:val="00113ACE"/>
    <w:rsid w:val="00113ED7"/>
    <w:rsid w:val="0011433A"/>
    <w:rsid w:val="00115708"/>
    <w:rsid w:val="00115710"/>
    <w:rsid w:val="00116472"/>
    <w:rsid w:val="00117FA3"/>
    <w:rsid w:val="00120037"/>
    <w:rsid w:val="001209FB"/>
    <w:rsid w:val="001213C6"/>
    <w:rsid w:val="00122ED9"/>
    <w:rsid w:val="0012440E"/>
    <w:rsid w:val="0012451C"/>
    <w:rsid w:val="00124CF6"/>
    <w:rsid w:val="00130AF5"/>
    <w:rsid w:val="00132572"/>
    <w:rsid w:val="0013264C"/>
    <w:rsid w:val="00132673"/>
    <w:rsid w:val="0013374A"/>
    <w:rsid w:val="00133845"/>
    <w:rsid w:val="00133AA3"/>
    <w:rsid w:val="00133DDF"/>
    <w:rsid w:val="0013435C"/>
    <w:rsid w:val="00134998"/>
    <w:rsid w:val="00135CE6"/>
    <w:rsid w:val="00135EA4"/>
    <w:rsid w:val="00136692"/>
    <w:rsid w:val="001369F4"/>
    <w:rsid w:val="00136A9D"/>
    <w:rsid w:val="00137EB4"/>
    <w:rsid w:val="00141688"/>
    <w:rsid w:val="001427D5"/>
    <w:rsid w:val="00143148"/>
    <w:rsid w:val="00143562"/>
    <w:rsid w:val="001457FB"/>
    <w:rsid w:val="00145B1F"/>
    <w:rsid w:val="00146AA0"/>
    <w:rsid w:val="00146DD4"/>
    <w:rsid w:val="00147660"/>
    <w:rsid w:val="001479EB"/>
    <w:rsid w:val="00147EDA"/>
    <w:rsid w:val="001510CC"/>
    <w:rsid w:val="001513C6"/>
    <w:rsid w:val="00152069"/>
    <w:rsid w:val="00152669"/>
    <w:rsid w:val="00153B5C"/>
    <w:rsid w:val="00154096"/>
    <w:rsid w:val="001551EF"/>
    <w:rsid w:val="001600BD"/>
    <w:rsid w:val="0016349E"/>
    <w:rsid w:val="00164770"/>
    <w:rsid w:val="00164F46"/>
    <w:rsid w:val="00166A7B"/>
    <w:rsid w:val="00166CFB"/>
    <w:rsid w:val="00167497"/>
    <w:rsid w:val="00167822"/>
    <w:rsid w:val="001703A7"/>
    <w:rsid w:val="0017041F"/>
    <w:rsid w:val="001714D3"/>
    <w:rsid w:val="00171F66"/>
    <w:rsid w:val="001721B1"/>
    <w:rsid w:val="00172FBA"/>
    <w:rsid w:val="00173541"/>
    <w:rsid w:val="00173E3E"/>
    <w:rsid w:val="00175E35"/>
    <w:rsid w:val="0017793F"/>
    <w:rsid w:val="00177A62"/>
    <w:rsid w:val="00177F39"/>
    <w:rsid w:val="001812E5"/>
    <w:rsid w:val="0018171B"/>
    <w:rsid w:val="00181EAD"/>
    <w:rsid w:val="00182756"/>
    <w:rsid w:val="0018289C"/>
    <w:rsid w:val="001834DD"/>
    <w:rsid w:val="00186791"/>
    <w:rsid w:val="00187A2A"/>
    <w:rsid w:val="00191721"/>
    <w:rsid w:val="00192A79"/>
    <w:rsid w:val="0019397B"/>
    <w:rsid w:val="001965A9"/>
    <w:rsid w:val="00197A0D"/>
    <w:rsid w:val="001A0B30"/>
    <w:rsid w:val="001A3F6F"/>
    <w:rsid w:val="001A4736"/>
    <w:rsid w:val="001A49C8"/>
    <w:rsid w:val="001A4E01"/>
    <w:rsid w:val="001A5497"/>
    <w:rsid w:val="001A6B5D"/>
    <w:rsid w:val="001A6BBB"/>
    <w:rsid w:val="001A6D2D"/>
    <w:rsid w:val="001A72A0"/>
    <w:rsid w:val="001B08F5"/>
    <w:rsid w:val="001B0D97"/>
    <w:rsid w:val="001B23A2"/>
    <w:rsid w:val="001B32EC"/>
    <w:rsid w:val="001B3367"/>
    <w:rsid w:val="001B5C48"/>
    <w:rsid w:val="001B64E4"/>
    <w:rsid w:val="001B65EE"/>
    <w:rsid w:val="001B7474"/>
    <w:rsid w:val="001B7904"/>
    <w:rsid w:val="001C0F89"/>
    <w:rsid w:val="001C165C"/>
    <w:rsid w:val="001C1E66"/>
    <w:rsid w:val="001C35A3"/>
    <w:rsid w:val="001C4A9E"/>
    <w:rsid w:val="001C4E55"/>
    <w:rsid w:val="001C65B4"/>
    <w:rsid w:val="001D0729"/>
    <w:rsid w:val="001D1B07"/>
    <w:rsid w:val="001D2A3E"/>
    <w:rsid w:val="001D2B5B"/>
    <w:rsid w:val="001D35A4"/>
    <w:rsid w:val="001D36ED"/>
    <w:rsid w:val="001D38E9"/>
    <w:rsid w:val="001D3D1E"/>
    <w:rsid w:val="001D4A3D"/>
    <w:rsid w:val="001D5000"/>
    <w:rsid w:val="001D5728"/>
    <w:rsid w:val="001D5F1C"/>
    <w:rsid w:val="001D7DB2"/>
    <w:rsid w:val="001E0C62"/>
    <w:rsid w:val="001E1370"/>
    <w:rsid w:val="001E1595"/>
    <w:rsid w:val="001E1671"/>
    <w:rsid w:val="001E1E45"/>
    <w:rsid w:val="001E3512"/>
    <w:rsid w:val="001E3723"/>
    <w:rsid w:val="001E3B17"/>
    <w:rsid w:val="001E4025"/>
    <w:rsid w:val="001E4592"/>
    <w:rsid w:val="001E59B6"/>
    <w:rsid w:val="001E6358"/>
    <w:rsid w:val="001E696B"/>
    <w:rsid w:val="001E7E89"/>
    <w:rsid w:val="001F1060"/>
    <w:rsid w:val="001F1794"/>
    <w:rsid w:val="001F1CD9"/>
    <w:rsid w:val="001F1F2B"/>
    <w:rsid w:val="001F35DB"/>
    <w:rsid w:val="001F39E0"/>
    <w:rsid w:val="001F4611"/>
    <w:rsid w:val="001F47B0"/>
    <w:rsid w:val="001F4E3C"/>
    <w:rsid w:val="001F6715"/>
    <w:rsid w:val="001F6821"/>
    <w:rsid w:val="001F6B4B"/>
    <w:rsid w:val="001F7297"/>
    <w:rsid w:val="00200408"/>
    <w:rsid w:val="002005C8"/>
    <w:rsid w:val="002007DD"/>
    <w:rsid w:val="0020227E"/>
    <w:rsid w:val="00202BB0"/>
    <w:rsid w:val="00203D73"/>
    <w:rsid w:val="00204B1C"/>
    <w:rsid w:val="00204E02"/>
    <w:rsid w:val="0020535F"/>
    <w:rsid w:val="00205582"/>
    <w:rsid w:val="00205EC8"/>
    <w:rsid w:val="00206181"/>
    <w:rsid w:val="00210F48"/>
    <w:rsid w:val="00211075"/>
    <w:rsid w:val="0021169F"/>
    <w:rsid w:val="00211FA8"/>
    <w:rsid w:val="00212767"/>
    <w:rsid w:val="002136C3"/>
    <w:rsid w:val="00214C8C"/>
    <w:rsid w:val="002161F7"/>
    <w:rsid w:val="00220A88"/>
    <w:rsid w:val="00223807"/>
    <w:rsid w:val="002239C0"/>
    <w:rsid w:val="002249D8"/>
    <w:rsid w:val="00224FF7"/>
    <w:rsid w:val="0022551A"/>
    <w:rsid w:val="00225887"/>
    <w:rsid w:val="0022588A"/>
    <w:rsid w:val="00226B88"/>
    <w:rsid w:val="00226E56"/>
    <w:rsid w:val="00227337"/>
    <w:rsid w:val="00230F77"/>
    <w:rsid w:val="002317A3"/>
    <w:rsid w:val="002333BB"/>
    <w:rsid w:val="002334D1"/>
    <w:rsid w:val="00233B24"/>
    <w:rsid w:val="00234691"/>
    <w:rsid w:val="002351AC"/>
    <w:rsid w:val="00235DAE"/>
    <w:rsid w:val="00237296"/>
    <w:rsid w:val="0023796D"/>
    <w:rsid w:val="00240261"/>
    <w:rsid w:val="00240984"/>
    <w:rsid w:val="00241A5F"/>
    <w:rsid w:val="0024265C"/>
    <w:rsid w:val="00242A4A"/>
    <w:rsid w:val="00242B5E"/>
    <w:rsid w:val="00242DD5"/>
    <w:rsid w:val="00242DF0"/>
    <w:rsid w:val="0024307A"/>
    <w:rsid w:val="002477D2"/>
    <w:rsid w:val="002507A5"/>
    <w:rsid w:val="002515B9"/>
    <w:rsid w:val="00253EAF"/>
    <w:rsid w:val="002557A1"/>
    <w:rsid w:val="00256CE1"/>
    <w:rsid w:val="00260128"/>
    <w:rsid w:val="00260B22"/>
    <w:rsid w:val="00260C8A"/>
    <w:rsid w:val="00260FBE"/>
    <w:rsid w:val="00261A73"/>
    <w:rsid w:val="00262502"/>
    <w:rsid w:val="00262D3D"/>
    <w:rsid w:val="00265840"/>
    <w:rsid w:val="002702E1"/>
    <w:rsid w:val="00270B29"/>
    <w:rsid w:val="00271207"/>
    <w:rsid w:val="00272D82"/>
    <w:rsid w:val="00273451"/>
    <w:rsid w:val="0027428D"/>
    <w:rsid w:val="0027596E"/>
    <w:rsid w:val="00276702"/>
    <w:rsid w:val="00277681"/>
    <w:rsid w:val="00277755"/>
    <w:rsid w:val="00280116"/>
    <w:rsid w:val="00280C38"/>
    <w:rsid w:val="002811F6"/>
    <w:rsid w:val="002818F1"/>
    <w:rsid w:val="00282879"/>
    <w:rsid w:val="0028355E"/>
    <w:rsid w:val="002843A0"/>
    <w:rsid w:val="0028584D"/>
    <w:rsid w:val="00287868"/>
    <w:rsid w:val="00287925"/>
    <w:rsid w:val="00287F31"/>
    <w:rsid w:val="00290B23"/>
    <w:rsid w:val="0029224A"/>
    <w:rsid w:val="00292313"/>
    <w:rsid w:val="00292587"/>
    <w:rsid w:val="00293A21"/>
    <w:rsid w:val="002958A1"/>
    <w:rsid w:val="00295978"/>
    <w:rsid w:val="00296AAB"/>
    <w:rsid w:val="00297BEE"/>
    <w:rsid w:val="002A09CC"/>
    <w:rsid w:val="002A0A8D"/>
    <w:rsid w:val="002A0C71"/>
    <w:rsid w:val="002A13E2"/>
    <w:rsid w:val="002A1608"/>
    <w:rsid w:val="002A1F41"/>
    <w:rsid w:val="002A227B"/>
    <w:rsid w:val="002A27CB"/>
    <w:rsid w:val="002A4359"/>
    <w:rsid w:val="002A4F1F"/>
    <w:rsid w:val="002A501F"/>
    <w:rsid w:val="002B0677"/>
    <w:rsid w:val="002B0DF6"/>
    <w:rsid w:val="002B0F6A"/>
    <w:rsid w:val="002B1807"/>
    <w:rsid w:val="002B4654"/>
    <w:rsid w:val="002B57B2"/>
    <w:rsid w:val="002B5CD4"/>
    <w:rsid w:val="002B6EE6"/>
    <w:rsid w:val="002C00A9"/>
    <w:rsid w:val="002C00FF"/>
    <w:rsid w:val="002C2BEA"/>
    <w:rsid w:val="002C2CE5"/>
    <w:rsid w:val="002C35B1"/>
    <w:rsid w:val="002C3688"/>
    <w:rsid w:val="002C3B87"/>
    <w:rsid w:val="002C6A55"/>
    <w:rsid w:val="002C720D"/>
    <w:rsid w:val="002C7280"/>
    <w:rsid w:val="002C7A17"/>
    <w:rsid w:val="002D1377"/>
    <w:rsid w:val="002D138A"/>
    <w:rsid w:val="002D2720"/>
    <w:rsid w:val="002D2CAE"/>
    <w:rsid w:val="002D3960"/>
    <w:rsid w:val="002D3C3C"/>
    <w:rsid w:val="002D4967"/>
    <w:rsid w:val="002D600E"/>
    <w:rsid w:val="002D6948"/>
    <w:rsid w:val="002D6A30"/>
    <w:rsid w:val="002E0E77"/>
    <w:rsid w:val="002E1EE3"/>
    <w:rsid w:val="002E2A90"/>
    <w:rsid w:val="002E2BDD"/>
    <w:rsid w:val="002E2C19"/>
    <w:rsid w:val="002E37AD"/>
    <w:rsid w:val="002E5774"/>
    <w:rsid w:val="002E7ACB"/>
    <w:rsid w:val="002F16AF"/>
    <w:rsid w:val="002F1949"/>
    <w:rsid w:val="002F2984"/>
    <w:rsid w:val="002F42EA"/>
    <w:rsid w:val="002F4CE3"/>
    <w:rsid w:val="002F5492"/>
    <w:rsid w:val="002F6729"/>
    <w:rsid w:val="002F6D70"/>
    <w:rsid w:val="002F7C70"/>
    <w:rsid w:val="00301FFF"/>
    <w:rsid w:val="00302457"/>
    <w:rsid w:val="0030280E"/>
    <w:rsid w:val="00303890"/>
    <w:rsid w:val="003060DA"/>
    <w:rsid w:val="003066C6"/>
    <w:rsid w:val="00306D67"/>
    <w:rsid w:val="0031004E"/>
    <w:rsid w:val="00310196"/>
    <w:rsid w:val="00310B02"/>
    <w:rsid w:val="00311170"/>
    <w:rsid w:val="003117AF"/>
    <w:rsid w:val="00311800"/>
    <w:rsid w:val="00313089"/>
    <w:rsid w:val="003137A2"/>
    <w:rsid w:val="003138FA"/>
    <w:rsid w:val="00315DEE"/>
    <w:rsid w:val="00316131"/>
    <w:rsid w:val="003175A0"/>
    <w:rsid w:val="00317904"/>
    <w:rsid w:val="00317E4B"/>
    <w:rsid w:val="00320A6C"/>
    <w:rsid w:val="0032135E"/>
    <w:rsid w:val="003258E7"/>
    <w:rsid w:val="00325DFC"/>
    <w:rsid w:val="00325FA7"/>
    <w:rsid w:val="00326727"/>
    <w:rsid w:val="00326ACF"/>
    <w:rsid w:val="003306B2"/>
    <w:rsid w:val="003309E9"/>
    <w:rsid w:val="00331C4A"/>
    <w:rsid w:val="00331D2A"/>
    <w:rsid w:val="0033282D"/>
    <w:rsid w:val="00333532"/>
    <w:rsid w:val="00333D05"/>
    <w:rsid w:val="00333E84"/>
    <w:rsid w:val="00334319"/>
    <w:rsid w:val="00334440"/>
    <w:rsid w:val="00334B60"/>
    <w:rsid w:val="00334F65"/>
    <w:rsid w:val="00335144"/>
    <w:rsid w:val="00335C69"/>
    <w:rsid w:val="00337FF8"/>
    <w:rsid w:val="00340D66"/>
    <w:rsid w:val="00340EE0"/>
    <w:rsid w:val="00341131"/>
    <w:rsid w:val="003420A4"/>
    <w:rsid w:val="00342FE3"/>
    <w:rsid w:val="003437D7"/>
    <w:rsid w:val="00343987"/>
    <w:rsid w:val="00344F89"/>
    <w:rsid w:val="003454E0"/>
    <w:rsid w:val="00346244"/>
    <w:rsid w:val="003478FC"/>
    <w:rsid w:val="00351206"/>
    <w:rsid w:val="00353035"/>
    <w:rsid w:val="003548CB"/>
    <w:rsid w:val="0035506A"/>
    <w:rsid w:val="003556F8"/>
    <w:rsid w:val="00355A5E"/>
    <w:rsid w:val="00361BBB"/>
    <w:rsid w:val="00362D89"/>
    <w:rsid w:val="003632B6"/>
    <w:rsid w:val="0036499F"/>
    <w:rsid w:val="00364D08"/>
    <w:rsid w:val="00364E31"/>
    <w:rsid w:val="00365993"/>
    <w:rsid w:val="00365E2C"/>
    <w:rsid w:val="003664C2"/>
    <w:rsid w:val="00366860"/>
    <w:rsid w:val="0036754E"/>
    <w:rsid w:val="00367824"/>
    <w:rsid w:val="00370C5A"/>
    <w:rsid w:val="00372957"/>
    <w:rsid w:val="00372BB6"/>
    <w:rsid w:val="00372BD1"/>
    <w:rsid w:val="00372CB9"/>
    <w:rsid w:val="00373D14"/>
    <w:rsid w:val="00373EE8"/>
    <w:rsid w:val="00374422"/>
    <w:rsid w:val="003778D1"/>
    <w:rsid w:val="00377CEF"/>
    <w:rsid w:val="00381539"/>
    <w:rsid w:val="003842A6"/>
    <w:rsid w:val="00385477"/>
    <w:rsid w:val="00385D66"/>
    <w:rsid w:val="00386972"/>
    <w:rsid w:val="00386AFB"/>
    <w:rsid w:val="00387210"/>
    <w:rsid w:val="003874C3"/>
    <w:rsid w:val="00387BF8"/>
    <w:rsid w:val="00390DB3"/>
    <w:rsid w:val="00392841"/>
    <w:rsid w:val="00394102"/>
    <w:rsid w:val="003949F2"/>
    <w:rsid w:val="00396D34"/>
    <w:rsid w:val="00396EE0"/>
    <w:rsid w:val="00397536"/>
    <w:rsid w:val="003A082B"/>
    <w:rsid w:val="003A1394"/>
    <w:rsid w:val="003A1603"/>
    <w:rsid w:val="003A203F"/>
    <w:rsid w:val="003A21D9"/>
    <w:rsid w:val="003A58ED"/>
    <w:rsid w:val="003A5EF6"/>
    <w:rsid w:val="003A7C2C"/>
    <w:rsid w:val="003B21DF"/>
    <w:rsid w:val="003B2614"/>
    <w:rsid w:val="003B31C1"/>
    <w:rsid w:val="003B43F6"/>
    <w:rsid w:val="003B4778"/>
    <w:rsid w:val="003B5182"/>
    <w:rsid w:val="003B6D41"/>
    <w:rsid w:val="003B7748"/>
    <w:rsid w:val="003B7B15"/>
    <w:rsid w:val="003C1FD0"/>
    <w:rsid w:val="003C5684"/>
    <w:rsid w:val="003C5EE1"/>
    <w:rsid w:val="003D02CB"/>
    <w:rsid w:val="003D06F3"/>
    <w:rsid w:val="003D0A9C"/>
    <w:rsid w:val="003D1D08"/>
    <w:rsid w:val="003D238B"/>
    <w:rsid w:val="003D24AC"/>
    <w:rsid w:val="003D272E"/>
    <w:rsid w:val="003D325C"/>
    <w:rsid w:val="003D3438"/>
    <w:rsid w:val="003D4BAD"/>
    <w:rsid w:val="003D576A"/>
    <w:rsid w:val="003D5B73"/>
    <w:rsid w:val="003D64FA"/>
    <w:rsid w:val="003E1781"/>
    <w:rsid w:val="003E1CAE"/>
    <w:rsid w:val="003E2C0A"/>
    <w:rsid w:val="003E45BB"/>
    <w:rsid w:val="003E5E17"/>
    <w:rsid w:val="003E64F5"/>
    <w:rsid w:val="003F00BA"/>
    <w:rsid w:val="003F0782"/>
    <w:rsid w:val="003F0E10"/>
    <w:rsid w:val="003F132E"/>
    <w:rsid w:val="003F1DDC"/>
    <w:rsid w:val="003F30AD"/>
    <w:rsid w:val="003F441A"/>
    <w:rsid w:val="003F4B20"/>
    <w:rsid w:val="003F61B3"/>
    <w:rsid w:val="003F7B53"/>
    <w:rsid w:val="00400BDC"/>
    <w:rsid w:val="004018DD"/>
    <w:rsid w:val="004019CF"/>
    <w:rsid w:val="0040266C"/>
    <w:rsid w:val="004039B2"/>
    <w:rsid w:val="00404528"/>
    <w:rsid w:val="004046C5"/>
    <w:rsid w:val="0040538F"/>
    <w:rsid w:val="00405DD9"/>
    <w:rsid w:val="00405EE2"/>
    <w:rsid w:val="0040638B"/>
    <w:rsid w:val="00406EE3"/>
    <w:rsid w:val="00406F38"/>
    <w:rsid w:val="00407F03"/>
    <w:rsid w:val="004101BC"/>
    <w:rsid w:val="0041084E"/>
    <w:rsid w:val="00412716"/>
    <w:rsid w:val="004131B8"/>
    <w:rsid w:val="004151FC"/>
    <w:rsid w:val="00416D16"/>
    <w:rsid w:val="0041702A"/>
    <w:rsid w:val="004219ED"/>
    <w:rsid w:val="00421E5B"/>
    <w:rsid w:val="00422A65"/>
    <w:rsid w:val="00422A79"/>
    <w:rsid w:val="00422CF1"/>
    <w:rsid w:val="00423170"/>
    <w:rsid w:val="00423434"/>
    <w:rsid w:val="0042345F"/>
    <w:rsid w:val="004237BF"/>
    <w:rsid w:val="004244DF"/>
    <w:rsid w:val="004250E0"/>
    <w:rsid w:val="004254B1"/>
    <w:rsid w:val="00425550"/>
    <w:rsid w:val="004255A7"/>
    <w:rsid w:val="0042570F"/>
    <w:rsid w:val="00425A90"/>
    <w:rsid w:val="00426636"/>
    <w:rsid w:val="00426E17"/>
    <w:rsid w:val="004300B3"/>
    <w:rsid w:val="00431372"/>
    <w:rsid w:val="00432456"/>
    <w:rsid w:val="00432977"/>
    <w:rsid w:val="004330D0"/>
    <w:rsid w:val="00433A79"/>
    <w:rsid w:val="0043438E"/>
    <w:rsid w:val="00435881"/>
    <w:rsid w:val="00436CBB"/>
    <w:rsid w:val="00442143"/>
    <w:rsid w:val="004429C0"/>
    <w:rsid w:val="004429F8"/>
    <w:rsid w:val="00442CAE"/>
    <w:rsid w:val="00442D0A"/>
    <w:rsid w:val="00442FF8"/>
    <w:rsid w:val="00444100"/>
    <w:rsid w:val="00444C11"/>
    <w:rsid w:val="00445D5E"/>
    <w:rsid w:val="00446068"/>
    <w:rsid w:val="004469F5"/>
    <w:rsid w:val="00446F92"/>
    <w:rsid w:val="00450279"/>
    <w:rsid w:val="00450E5F"/>
    <w:rsid w:val="00450F87"/>
    <w:rsid w:val="00451236"/>
    <w:rsid w:val="00451811"/>
    <w:rsid w:val="00451B4F"/>
    <w:rsid w:val="004520CD"/>
    <w:rsid w:val="00452147"/>
    <w:rsid w:val="00452381"/>
    <w:rsid w:val="00452471"/>
    <w:rsid w:val="00452607"/>
    <w:rsid w:val="00454F2B"/>
    <w:rsid w:val="00455A2E"/>
    <w:rsid w:val="0045619C"/>
    <w:rsid w:val="004609CB"/>
    <w:rsid w:val="00460E49"/>
    <w:rsid w:val="00461548"/>
    <w:rsid w:val="00461756"/>
    <w:rsid w:val="00462A89"/>
    <w:rsid w:val="00462D12"/>
    <w:rsid w:val="00462F26"/>
    <w:rsid w:val="00462F2E"/>
    <w:rsid w:val="00463055"/>
    <w:rsid w:val="00463721"/>
    <w:rsid w:val="00463742"/>
    <w:rsid w:val="0046462E"/>
    <w:rsid w:val="00464689"/>
    <w:rsid w:val="00464BD2"/>
    <w:rsid w:val="00464CF1"/>
    <w:rsid w:val="00466D06"/>
    <w:rsid w:val="00466D9C"/>
    <w:rsid w:val="004670C8"/>
    <w:rsid w:val="00467972"/>
    <w:rsid w:val="004700C4"/>
    <w:rsid w:val="004720D8"/>
    <w:rsid w:val="00472EA4"/>
    <w:rsid w:val="004732E4"/>
    <w:rsid w:val="00473B05"/>
    <w:rsid w:val="0047535D"/>
    <w:rsid w:val="00477A3E"/>
    <w:rsid w:val="004804CC"/>
    <w:rsid w:val="00480BDA"/>
    <w:rsid w:val="004812A8"/>
    <w:rsid w:val="00482F6A"/>
    <w:rsid w:val="00484653"/>
    <w:rsid w:val="00484A72"/>
    <w:rsid w:val="00486E07"/>
    <w:rsid w:val="00492173"/>
    <w:rsid w:val="00494715"/>
    <w:rsid w:val="004958BD"/>
    <w:rsid w:val="00495918"/>
    <w:rsid w:val="00495BF9"/>
    <w:rsid w:val="00495D36"/>
    <w:rsid w:val="0049662E"/>
    <w:rsid w:val="00496EA5"/>
    <w:rsid w:val="00497FF9"/>
    <w:rsid w:val="004A0028"/>
    <w:rsid w:val="004A0D34"/>
    <w:rsid w:val="004A191F"/>
    <w:rsid w:val="004A27A5"/>
    <w:rsid w:val="004A35FD"/>
    <w:rsid w:val="004A5A11"/>
    <w:rsid w:val="004A606C"/>
    <w:rsid w:val="004A70D3"/>
    <w:rsid w:val="004B3875"/>
    <w:rsid w:val="004B3CF6"/>
    <w:rsid w:val="004B46AB"/>
    <w:rsid w:val="004B4D26"/>
    <w:rsid w:val="004B53BB"/>
    <w:rsid w:val="004C0687"/>
    <w:rsid w:val="004C0695"/>
    <w:rsid w:val="004C11B1"/>
    <w:rsid w:val="004C2344"/>
    <w:rsid w:val="004C2610"/>
    <w:rsid w:val="004C420C"/>
    <w:rsid w:val="004C5D56"/>
    <w:rsid w:val="004C5E36"/>
    <w:rsid w:val="004C641E"/>
    <w:rsid w:val="004C7574"/>
    <w:rsid w:val="004D1572"/>
    <w:rsid w:val="004D21D0"/>
    <w:rsid w:val="004D233B"/>
    <w:rsid w:val="004D2B71"/>
    <w:rsid w:val="004D6670"/>
    <w:rsid w:val="004D7285"/>
    <w:rsid w:val="004E01C8"/>
    <w:rsid w:val="004E030D"/>
    <w:rsid w:val="004E0339"/>
    <w:rsid w:val="004E062D"/>
    <w:rsid w:val="004E1904"/>
    <w:rsid w:val="004E1A97"/>
    <w:rsid w:val="004E1C36"/>
    <w:rsid w:val="004E1E10"/>
    <w:rsid w:val="004E2461"/>
    <w:rsid w:val="004E2D94"/>
    <w:rsid w:val="004E61C0"/>
    <w:rsid w:val="004E7961"/>
    <w:rsid w:val="004F02BD"/>
    <w:rsid w:val="004F0CD7"/>
    <w:rsid w:val="004F11BE"/>
    <w:rsid w:val="004F3B5E"/>
    <w:rsid w:val="004F6920"/>
    <w:rsid w:val="004F6FDE"/>
    <w:rsid w:val="004F7ECD"/>
    <w:rsid w:val="005012FB"/>
    <w:rsid w:val="005033C0"/>
    <w:rsid w:val="005061EC"/>
    <w:rsid w:val="00507CBA"/>
    <w:rsid w:val="00510B2D"/>
    <w:rsid w:val="005120FE"/>
    <w:rsid w:val="00513B9E"/>
    <w:rsid w:val="00514607"/>
    <w:rsid w:val="00516804"/>
    <w:rsid w:val="005227AB"/>
    <w:rsid w:val="005234BD"/>
    <w:rsid w:val="00523D02"/>
    <w:rsid w:val="00524040"/>
    <w:rsid w:val="00525C03"/>
    <w:rsid w:val="00525E58"/>
    <w:rsid w:val="005265A5"/>
    <w:rsid w:val="00527331"/>
    <w:rsid w:val="00527707"/>
    <w:rsid w:val="00527849"/>
    <w:rsid w:val="00527F05"/>
    <w:rsid w:val="0053010F"/>
    <w:rsid w:val="005304D3"/>
    <w:rsid w:val="005306E5"/>
    <w:rsid w:val="00532867"/>
    <w:rsid w:val="00532ED4"/>
    <w:rsid w:val="00533465"/>
    <w:rsid w:val="005340F3"/>
    <w:rsid w:val="00534D48"/>
    <w:rsid w:val="00535574"/>
    <w:rsid w:val="0053590A"/>
    <w:rsid w:val="005360F8"/>
    <w:rsid w:val="00537F92"/>
    <w:rsid w:val="00540C97"/>
    <w:rsid w:val="00540DEA"/>
    <w:rsid w:val="00541F54"/>
    <w:rsid w:val="00542EE0"/>
    <w:rsid w:val="00544179"/>
    <w:rsid w:val="00547B96"/>
    <w:rsid w:val="0055178E"/>
    <w:rsid w:val="00551E64"/>
    <w:rsid w:val="0055223B"/>
    <w:rsid w:val="00552319"/>
    <w:rsid w:val="00555629"/>
    <w:rsid w:val="00557AE1"/>
    <w:rsid w:val="00560A16"/>
    <w:rsid w:val="0056107C"/>
    <w:rsid w:val="00561353"/>
    <w:rsid w:val="005614FE"/>
    <w:rsid w:val="00564E06"/>
    <w:rsid w:val="005652C4"/>
    <w:rsid w:val="005652FC"/>
    <w:rsid w:val="00566368"/>
    <w:rsid w:val="005665FD"/>
    <w:rsid w:val="005666FA"/>
    <w:rsid w:val="0057015E"/>
    <w:rsid w:val="00572377"/>
    <w:rsid w:val="00572A69"/>
    <w:rsid w:val="00574BB4"/>
    <w:rsid w:val="0057707C"/>
    <w:rsid w:val="005809B7"/>
    <w:rsid w:val="00581C75"/>
    <w:rsid w:val="00582BD6"/>
    <w:rsid w:val="00582E2A"/>
    <w:rsid w:val="005832C8"/>
    <w:rsid w:val="00583355"/>
    <w:rsid w:val="0058398B"/>
    <w:rsid w:val="00585F27"/>
    <w:rsid w:val="00587735"/>
    <w:rsid w:val="00587CD8"/>
    <w:rsid w:val="00590112"/>
    <w:rsid w:val="005921F4"/>
    <w:rsid w:val="005930A4"/>
    <w:rsid w:val="00594345"/>
    <w:rsid w:val="0059463F"/>
    <w:rsid w:val="005951B3"/>
    <w:rsid w:val="005956D3"/>
    <w:rsid w:val="0059590D"/>
    <w:rsid w:val="00597BBD"/>
    <w:rsid w:val="00597C07"/>
    <w:rsid w:val="00597DFD"/>
    <w:rsid w:val="005A0377"/>
    <w:rsid w:val="005A0F06"/>
    <w:rsid w:val="005A2A3A"/>
    <w:rsid w:val="005A309D"/>
    <w:rsid w:val="005A4B7A"/>
    <w:rsid w:val="005A5199"/>
    <w:rsid w:val="005A5495"/>
    <w:rsid w:val="005A622E"/>
    <w:rsid w:val="005A647D"/>
    <w:rsid w:val="005A726C"/>
    <w:rsid w:val="005A736B"/>
    <w:rsid w:val="005B0C49"/>
    <w:rsid w:val="005B0D3A"/>
    <w:rsid w:val="005B25DA"/>
    <w:rsid w:val="005B35BB"/>
    <w:rsid w:val="005B37AA"/>
    <w:rsid w:val="005B48B8"/>
    <w:rsid w:val="005B5D2D"/>
    <w:rsid w:val="005B65AD"/>
    <w:rsid w:val="005B6874"/>
    <w:rsid w:val="005B71FA"/>
    <w:rsid w:val="005B7CEF"/>
    <w:rsid w:val="005C1349"/>
    <w:rsid w:val="005C178F"/>
    <w:rsid w:val="005C1FC9"/>
    <w:rsid w:val="005C250E"/>
    <w:rsid w:val="005C2526"/>
    <w:rsid w:val="005C355D"/>
    <w:rsid w:val="005C4D6B"/>
    <w:rsid w:val="005C4FA4"/>
    <w:rsid w:val="005C707E"/>
    <w:rsid w:val="005C72D5"/>
    <w:rsid w:val="005C7736"/>
    <w:rsid w:val="005D00B4"/>
    <w:rsid w:val="005D01FE"/>
    <w:rsid w:val="005D26ED"/>
    <w:rsid w:val="005D3DA9"/>
    <w:rsid w:val="005D50B4"/>
    <w:rsid w:val="005D5B77"/>
    <w:rsid w:val="005D5DE2"/>
    <w:rsid w:val="005D7CFF"/>
    <w:rsid w:val="005D7F4C"/>
    <w:rsid w:val="005E2B79"/>
    <w:rsid w:val="005E449D"/>
    <w:rsid w:val="005E44EE"/>
    <w:rsid w:val="005E46B3"/>
    <w:rsid w:val="005E4CB5"/>
    <w:rsid w:val="005E53EF"/>
    <w:rsid w:val="005E581B"/>
    <w:rsid w:val="005E6268"/>
    <w:rsid w:val="005E6300"/>
    <w:rsid w:val="005E73C0"/>
    <w:rsid w:val="005F05B9"/>
    <w:rsid w:val="005F086B"/>
    <w:rsid w:val="005F20DD"/>
    <w:rsid w:val="005F2FCE"/>
    <w:rsid w:val="005F476D"/>
    <w:rsid w:val="005F5621"/>
    <w:rsid w:val="005F6778"/>
    <w:rsid w:val="005F69C1"/>
    <w:rsid w:val="005F6FBA"/>
    <w:rsid w:val="005F7000"/>
    <w:rsid w:val="00602640"/>
    <w:rsid w:val="00602CCD"/>
    <w:rsid w:val="00602DD9"/>
    <w:rsid w:val="0060352E"/>
    <w:rsid w:val="00604E31"/>
    <w:rsid w:val="006062E8"/>
    <w:rsid w:val="00606ECD"/>
    <w:rsid w:val="00611096"/>
    <w:rsid w:val="006129D4"/>
    <w:rsid w:val="006130B7"/>
    <w:rsid w:val="00613351"/>
    <w:rsid w:val="00613A42"/>
    <w:rsid w:val="00613F7D"/>
    <w:rsid w:val="00614315"/>
    <w:rsid w:val="006150B2"/>
    <w:rsid w:val="00615D87"/>
    <w:rsid w:val="0061601B"/>
    <w:rsid w:val="00616F66"/>
    <w:rsid w:val="0062004C"/>
    <w:rsid w:val="006211C1"/>
    <w:rsid w:val="00621733"/>
    <w:rsid w:val="00621C8F"/>
    <w:rsid w:val="00621F8D"/>
    <w:rsid w:val="00622B3C"/>
    <w:rsid w:val="00622BA4"/>
    <w:rsid w:val="006235F4"/>
    <w:rsid w:val="006238AA"/>
    <w:rsid w:val="00623FEE"/>
    <w:rsid w:val="00624CAB"/>
    <w:rsid w:val="00626927"/>
    <w:rsid w:val="006278C3"/>
    <w:rsid w:val="00632711"/>
    <w:rsid w:val="00632ECD"/>
    <w:rsid w:val="0063372B"/>
    <w:rsid w:val="0063384F"/>
    <w:rsid w:val="006348DE"/>
    <w:rsid w:val="00634DD5"/>
    <w:rsid w:val="00636880"/>
    <w:rsid w:val="00640190"/>
    <w:rsid w:val="00640202"/>
    <w:rsid w:val="00640B1C"/>
    <w:rsid w:val="00640E60"/>
    <w:rsid w:val="006414DB"/>
    <w:rsid w:val="006418FA"/>
    <w:rsid w:val="006421B1"/>
    <w:rsid w:val="00642E05"/>
    <w:rsid w:val="006436BE"/>
    <w:rsid w:val="006453FD"/>
    <w:rsid w:val="00646C19"/>
    <w:rsid w:val="006513C9"/>
    <w:rsid w:val="0065142E"/>
    <w:rsid w:val="00652385"/>
    <w:rsid w:val="00657758"/>
    <w:rsid w:val="00660580"/>
    <w:rsid w:val="00661A88"/>
    <w:rsid w:val="00661EEF"/>
    <w:rsid w:val="00662265"/>
    <w:rsid w:val="00662463"/>
    <w:rsid w:val="0066252B"/>
    <w:rsid w:val="00662766"/>
    <w:rsid w:val="006629C0"/>
    <w:rsid w:val="00662D7F"/>
    <w:rsid w:val="00663326"/>
    <w:rsid w:val="00664959"/>
    <w:rsid w:val="0066542A"/>
    <w:rsid w:val="00665745"/>
    <w:rsid w:val="00665972"/>
    <w:rsid w:val="00666323"/>
    <w:rsid w:val="006667E3"/>
    <w:rsid w:val="00666EAC"/>
    <w:rsid w:val="00666FA0"/>
    <w:rsid w:val="0066702E"/>
    <w:rsid w:val="0066716F"/>
    <w:rsid w:val="006677AC"/>
    <w:rsid w:val="00667ADB"/>
    <w:rsid w:val="00667FBE"/>
    <w:rsid w:val="00671E38"/>
    <w:rsid w:val="00672754"/>
    <w:rsid w:val="00673642"/>
    <w:rsid w:val="006749A9"/>
    <w:rsid w:val="00674A20"/>
    <w:rsid w:val="00674C53"/>
    <w:rsid w:val="00675B09"/>
    <w:rsid w:val="006763D0"/>
    <w:rsid w:val="00676BE2"/>
    <w:rsid w:val="0068093B"/>
    <w:rsid w:val="006811BF"/>
    <w:rsid w:val="00682696"/>
    <w:rsid w:val="006828E3"/>
    <w:rsid w:val="00683600"/>
    <w:rsid w:val="00683FA0"/>
    <w:rsid w:val="00684099"/>
    <w:rsid w:val="00684D91"/>
    <w:rsid w:val="0068546A"/>
    <w:rsid w:val="0068561D"/>
    <w:rsid w:val="00686572"/>
    <w:rsid w:val="00686608"/>
    <w:rsid w:val="00690F87"/>
    <w:rsid w:val="006925EC"/>
    <w:rsid w:val="00692639"/>
    <w:rsid w:val="00692BBB"/>
    <w:rsid w:val="00693A19"/>
    <w:rsid w:val="00694DB5"/>
    <w:rsid w:val="00695207"/>
    <w:rsid w:val="00695C57"/>
    <w:rsid w:val="006967ED"/>
    <w:rsid w:val="00696851"/>
    <w:rsid w:val="00696EB3"/>
    <w:rsid w:val="0069710E"/>
    <w:rsid w:val="006975AA"/>
    <w:rsid w:val="00697A4D"/>
    <w:rsid w:val="006A032D"/>
    <w:rsid w:val="006A0495"/>
    <w:rsid w:val="006A080F"/>
    <w:rsid w:val="006A2D1E"/>
    <w:rsid w:val="006A2FC7"/>
    <w:rsid w:val="006A3FC6"/>
    <w:rsid w:val="006A4495"/>
    <w:rsid w:val="006A4806"/>
    <w:rsid w:val="006A4B60"/>
    <w:rsid w:val="006A511D"/>
    <w:rsid w:val="006A528D"/>
    <w:rsid w:val="006A6966"/>
    <w:rsid w:val="006A7C2C"/>
    <w:rsid w:val="006B06CD"/>
    <w:rsid w:val="006B07B3"/>
    <w:rsid w:val="006B22D3"/>
    <w:rsid w:val="006B3E92"/>
    <w:rsid w:val="006C28A4"/>
    <w:rsid w:val="006C41F5"/>
    <w:rsid w:val="006C56A7"/>
    <w:rsid w:val="006C5FF3"/>
    <w:rsid w:val="006C6E3D"/>
    <w:rsid w:val="006C70BE"/>
    <w:rsid w:val="006D0A35"/>
    <w:rsid w:val="006D2D35"/>
    <w:rsid w:val="006D3433"/>
    <w:rsid w:val="006D3DA4"/>
    <w:rsid w:val="006D5EC6"/>
    <w:rsid w:val="006D6238"/>
    <w:rsid w:val="006D64A7"/>
    <w:rsid w:val="006D69FE"/>
    <w:rsid w:val="006D76A8"/>
    <w:rsid w:val="006D7ACE"/>
    <w:rsid w:val="006D7DE1"/>
    <w:rsid w:val="006E0515"/>
    <w:rsid w:val="006E1C6A"/>
    <w:rsid w:val="006E2CF6"/>
    <w:rsid w:val="006E3BD2"/>
    <w:rsid w:val="006E7B77"/>
    <w:rsid w:val="006E7C22"/>
    <w:rsid w:val="006F08BB"/>
    <w:rsid w:val="006F1323"/>
    <w:rsid w:val="006F2AF4"/>
    <w:rsid w:val="006F3E68"/>
    <w:rsid w:val="006F5B8C"/>
    <w:rsid w:val="006F61B7"/>
    <w:rsid w:val="007018BC"/>
    <w:rsid w:val="0070364D"/>
    <w:rsid w:val="00703F46"/>
    <w:rsid w:val="00705334"/>
    <w:rsid w:val="007060B4"/>
    <w:rsid w:val="00706E19"/>
    <w:rsid w:val="00712146"/>
    <w:rsid w:val="00712A42"/>
    <w:rsid w:val="00712DC7"/>
    <w:rsid w:val="00713323"/>
    <w:rsid w:val="00714CEA"/>
    <w:rsid w:val="00720779"/>
    <w:rsid w:val="00720F75"/>
    <w:rsid w:val="00721A94"/>
    <w:rsid w:val="00721F1A"/>
    <w:rsid w:val="007237FD"/>
    <w:rsid w:val="00723D9B"/>
    <w:rsid w:val="007256D0"/>
    <w:rsid w:val="00727852"/>
    <w:rsid w:val="0073050E"/>
    <w:rsid w:val="00730A8A"/>
    <w:rsid w:val="00730AD4"/>
    <w:rsid w:val="00731537"/>
    <w:rsid w:val="00732337"/>
    <w:rsid w:val="00732BBD"/>
    <w:rsid w:val="00732C41"/>
    <w:rsid w:val="0073389C"/>
    <w:rsid w:val="00733DA1"/>
    <w:rsid w:val="00733FA2"/>
    <w:rsid w:val="00734AD9"/>
    <w:rsid w:val="00736911"/>
    <w:rsid w:val="00741295"/>
    <w:rsid w:val="00741B5C"/>
    <w:rsid w:val="007441FD"/>
    <w:rsid w:val="00745546"/>
    <w:rsid w:val="0074610A"/>
    <w:rsid w:val="0074610B"/>
    <w:rsid w:val="007468C8"/>
    <w:rsid w:val="007479DD"/>
    <w:rsid w:val="007500CE"/>
    <w:rsid w:val="00751378"/>
    <w:rsid w:val="00752F64"/>
    <w:rsid w:val="00753B32"/>
    <w:rsid w:val="00754F90"/>
    <w:rsid w:val="007567DD"/>
    <w:rsid w:val="00756EFA"/>
    <w:rsid w:val="007573B9"/>
    <w:rsid w:val="00760F3F"/>
    <w:rsid w:val="007611AB"/>
    <w:rsid w:val="007625E1"/>
    <w:rsid w:val="00762C9E"/>
    <w:rsid w:val="00762F4B"/>
    <w:rsid w:val="007630BE"/>
    <w:rsid w:val="007659F4"/>
    <w:rsid w:val="007661CA"/>
    <w:rsid w:val="007671AA"/>
    <w:rsid w:val="00767A02"/>
    <w:rsid w:val="00771810"/>
    <w:rsid w:val="00771E1B"/>
    <w:rsid w:val="00772145"/>
    <w:rsid w:val="007734F9"/>
    <w:rsid w:val="0077355E"/>
    <w:rsid w:val="0077361A"/>
    <w:rsid w:val="0077388E"/>
    <w:rsid w:val="007745EC"/>
    <w:rsid w:val="00775D3F"/>
    <w:rsid w:val="00776764"/>
    <w:rsid w:val="00777D10"/>
    <w:rsid w:val="00780B85"/>
    <w:rsid w:val="00781941"/>
    <w:rsid w:val="00781ADE"/>
    <w:rsid w:val="007822AA"/>
    <w:rsid w:val="007826B6"/>
    <w:rsid w:val="00782FBF"/>
    <w:rsid w:val="00783279"/>
    <w:rsid w:val="00783DD4"/>
    <w:rsid w:val="007841C7"/>
    <w:rsid w:val="00786316"/>
    <w:rsid w:val="00786D57"/>
    <w:rsid w:val="0078749C"/>
    <w:rsid w:val="00787A0C"/>
    <w:rsid w:val="00790D94"/>
    <w:rsid w:val="00792A6A"/>
    <w:rsid w:val="00792D06"/>
    <w:rsid w:val="00793446"/>
    <w:rsid w:val="007948C3"/>
    <w:rsid w:val="00794A91"/>
    <w:rsid w:val="00794D63"/>
    <w:rsid w:val="00795316"/>
    <w:rsid w:val="0079617F"/>
    <w:rsid w:val="007968FE"/>
    <w:rsid w:val="00796C06"/>
    <w:rsid w:val="007A02E6"/>
    <w:rsid w:val="007A044B"/>
    <w:rsid w:val="007A0552"/>
    <w:rsid w:val="007A1BD6"/>
    <w:rsid w:val="007A1DFA"/>
    <w:rsid w:val="007A23B9"/>
    <w:rsid w:val="007A35EC"/>
    <w:rsid w:val="007A5357"/>
    <w:rsid w:val="007A6D99"/>
    <w:rsid w:val="007A6E72"/>
    <w:rsid w:val="007B0DB4"/>
    <w:rsid w:val="007B1426"/>
    <w:rsid w:val="007B19B4"/>
    <w:rsid w:val="007B19D7"/>
    <w:rsid w:val="007B3701"/>
    <w:rsid w:val="007B50BB"/>
    <w:rsid w:val="007B5495"/>
    <w:rsid w:val="007B717E"/>
    <w:rsid w:val="007C20E2"/>
    <w:rsid w:val="007C2566"/>
    <w:rsid w:val="007C26C3"/>
    <w:rsid w:val="007C2953"/>
    <w:rsid w:val="007C3B86"/>
    <w:rsid w:val="007C4460"/>
    <w:rsid w:val="007C45D4"/>
    <w:rsid w:val="007C4B7E"/>
    <w:rsid w:val="007C5A16"/>
    <w:rsid w:val="007C6EC5"/>
    <w:rsid w:val="007C70FB"/>
    <w:rsid w:val="007C7620"/>
    <w:rsid w:val="007D29AC"/>
    <w:rsid w:val="007D2AE5"/>
    <w:rsid w:val="007D4291"/>
    <w:rsid w:val="007D5926"/>
    <w:rsid w:val="007D59E6"/>
    <w:rsid w:val="007D6585"/>
    <w:rsid w:val="007D6E8A"/>
    <w:rsid w:val="007D7DCC"/>
    <w:rsid w:val="007E065E"/>
    <w:rsid w:val="007E0D3D"/>
    <w:rsid w:val="007E0E45"/>
    <w:rsid w:val="007E16DA"/>
    <w:rsid w:val="007E1938"/>
    <w:rsid w:val="007E280A"/>
    <w:rsid w:val="007E30BE"/>
    <w:rsid w:val="007E3572"/>
    <w:rsid w:val="007E419E"/>
    <w:rsid w:val="007E47BB"/>
    <w:rsid w:val="007E5684"/>
    <w:rsid w:val="007E648B"/>
    <w:rsid w:val="007E6C13"/>
    <w:rsid w:val="007E7EDD"/>
    <w:rsid w:val="007F0359"/>
    <w:rsid w:val="007F43B3"/>
    <w:rsid w:val="007F4558"/>
    <w:rsid w:val="007F4858"/>
    <w:rsid w:val="007F5D2B"/>
    <w:rsid w:val="007F6C02"/>
    <w:rsid w:val="007F7EEE"/>
    <w:rsid w:val="00800A88"/>
    <w:rsid w:val="00800C7D"/>
    <w:rsid w:val="00800D2E"/>
    <w:rsid w:val="00801EF6"/>
    <w:rsid w:val="0080354B"/>
    <w:rsid w:val="008036AA"/>
    <w:rsid w:val="008039AE"/>
    <w:rsid w:val="0080424C"/>
    <w:rsid w:val="0080457F"/>
    <w:rsid w:val="008046E1"/>
    <w:rsid w:val="00805246"/>
    <w:rsid w:val="008054CD"/>
    <w:rsid w:val="008064F8"/>
    <w:rsid w:val="00807CB7"/>
    <w:rsid w:val="0081102E"/>
    <w:rsid w:val="00811F41"/>
    <w:rsid w:val="008122FA"/>
    <w:rsid w:val="00812BC1"/>
    <w:rsid w:val="008134E7"/>
    <w:rsid w:val="00815A7B"/>
    <w:rsid w:val="0081657D"/>
    <w:rsid w:val="0081778D"/>
    <w:rsid w:val="00817AE0"/>
    <w:rsid w:val="00817CF0"/>
    <w:rsid w:val="00820832"/>
    <w:rsid w:val="008221D3"/>
    <w:rsid w:val="00823456"/>
    <w:rsid w:val="00825F11"/>
    <w:rsid w:val="00826110"/>
    <w:rsid w:val="00827023"/>
    <w:rsid w:val="008273C5"/>
    <w:rsid w:val="008277A4"/>
    <w:rsid w:val="0082782E"/>
    <w:rsid w:val="008279FF"/>
    <w:rsid w:val="00830210"/>
    <w:rsid w:val="008302D8"/>
    <w:rsid w:val="00830D74"/>
    <w:rsid w:val="00832162"/>
    <w:rsid w:val="00833920"/>
    <w:rsid w:val="008339E3"/>
    <w:rsid w:val="0083455F"/>
    <w:rsid w:val="00834C56"/>
    <w:rsid w:val="00837117"/>
    <w:rsid w:val="00840232"/>
    <w:rsid w:val="008411E0"/>
    <w:rsid w:val="00841899"/>
    <w:rsid w:val="008438EF"/>
    <w:rsid w:val="00844AF8"/>
    <w:rsid w:val="00845524"/>
    <w:rsid w:val="00850DD9"/>
    <w:rsid w:val="00851AFF"/>
    <w:rsid w:val="00855121"/>
    <w:rsid w:val="008558D9"/>
    <w:rsid w:val="0085606F"/>
    <w:rsid w:val="00857464"/>
    <w:rsid w:val="00860834"/>
    <w:rsid w:val="00861AB7"/>
    <w:rsid w:val="00863075"/>
    <w:rsid w:val="00864F40"/>
    <w:rsid w:val="00871682"/>
    <w:rsid w:val="0087348A"/>
    <w:rsid w:val="00873D92"/>
    <w:rsid w:val="00874149"/>
    <w:rsid w:val="00875318"/>
    <w:rsid w:val="00875C78"/>
    <w:rsid w:val="00875EF8"/>
    <w:rsid w:val="00876092"/>
    <w:rsid w:val="0087673A"/>
    <w:rsid w:val="00876C91"/>
    <w:rsid w:val="008800CC"/>
    <w:rsid w:val="00880135"/>
    <w:rsid w:val="00880CEA"/>
    <w:rsid w:val="008833A5"/>
    <w:rsid w:val="00884135"/>
    <w:rsid w:val="00884697"/>
    <w:rsid w:val="00885390"/>
    <w:rsid w:val="0088575A"/>
    <w:rsid w:val="00885EF1"/>
    <w:rsid w:val="00886E1C"/>
    <w:rsid w:val="0088759B"/>
    <w:rsid w:val="00887605"/>
    <w:rsid w:val="008876A5"/>
    <w:rsid w:val="008903D1"/>
    <w:rsid w:val="008909E0"/>
    <w:rsid w:val="00890F00"/>
    <w:rsid w:val="00892299"/>
    <w:rsid w:val="008938E7"/>
    <w:rsid w:val="00895554"/>
    <w:rsid w:val="00895EDB"/>
    <w:rsid w:val="0089614E"/>
    <w:rsid w:val="0089648F"/>
    <w:rsid w:val="008968ED"/>
    <w:rsid w:val="00896A23"/>
    <w:rsid w:val="008970FF"/>
    <w:rsid w:val="008978C0"/>
    <w:rsid w:val="008A0B41"/>
    <w:rsid w:val="008A110A"/>
    <w:rsid w:val="008A16EA"/>
    <w:rsid w:val="008A1F00"/>
    <w:rsid w:val="008A2346"/>
    <w:rsid w:val="008A28E5"/>
    <w:rsid w:val="008A2D9A"/>
    <w:rsid w:val="008A4139"/>
    <w:rsid w:val="008A430A"/>
    <w:rsid w:val="008A4B13"/>
    <w:rsid w:val="008A4D4A"/>
    <w:rsid w:val="008A50DB"/>
    <w:rsid w:val="008A5A53"/>
    <w:rsid w:val="008A77FB"/>
    <w:rsid w:val="008B03E2"/>
    <w:rsid w:val="008B379B"/>
    <w:rsid w:val="008B3946"/>
    <w:rsid w:val="008B507C"/>
    <w:rsid w:val="008C04ED"/>
    <w:rsid w:val="008C1101"/>
    <w:rsid w:val="008C215F"/>
    <w:rsid w:val="008C2A9D"/>
    <w:rsid w:val="008C376B"/>
    <w:rsid w:val="008C399D"/>
    <w:rsid w:val="008C5235"/>
    <w:rsid w:val="008C6BED"/>
    <w:rsid w:val="008D008A"/>
    <w:rsid w:val="008D02A3"/>
    <w:rsid w:val="008D09B7"/>
    <w:rsid w:val="008D15F0"/>
    <w:rsid w:val="008D1982"/>
    <w:rsid w:val="008D261C"/>
    <w:rsid w:val="008D2FDC"/>
    <w:rsid w:val="008D3265"/>
    <w:rsid w:val="008D34A8"/>
    <w:rsid w:val="008D3BE3"/>
    <w:rsid w:val="008D5210"/>
    <w:rsid w:val="008D55FB"/>
    <w:rsid w:val="008D640A"/>
    <w:rsid w:val="008D7015"/>
    <w:rsid w:val="008D7129"/>
    <w:rsid w:val="008D7C68"/>
    <w:rsid w:val="008D7DC7"/>
    <w:rsid w:val="008D7F0A"/>
    <w:rsid w:val="008E05D2"/>
    <w:rsid w:val="008E1E7B"/>
    <w:rsid w:val="008E3A91"/>
    <w:rsid w:val="008E62C3"/>
    <w:rsid w:val="008E7204"/>
    <w:rsid w:val="008E7CE2"/>
    <w:rsid w:val="008F063C"/>
    <w:rsid w:val="008F0CDF"/>
    <w:rsid w:val="008F1F1C"/>
    <w:rsid w:val="008F692E"/>
    <w:rsid w:val="008F71D2"/>
    <w:rsid w:val="008F7911"/>
    <w:rsid w:val="00903E58"/>
    <w:rsid w:val="0090521A"/>
    <w:rsid w:val="00906B90"/>
    <w:rsid w:val="0090749E"/>
    <w:rsid w:val="00911238"/>
    <w:rsid w:val="00911F29"/>
    <w:rsid w:val="0091325B"/>
    <w:rsid w:val="00913954"/>
    <w:rsid w:val="00913E4A"/>
    <w:rsid w:val="009147A8"/>
    <w:rsid w:val="009148C6"/>
    <w:rsid w:val="00915396"/>
    <w:rsid w:val="00915A60"/>
    <w:rsid w:val="00916C8A"/>
    <w:rsid w:val="00916EE7"/>
    <w:rsid w:val="00917701"/>
    <w:rsid w:val="00920F72"/>
    <w:rsid w:val="009211FE"/>
    <w:rsid w:val="00922809"/>
    <w:rsid w:val="00922E32"/>
    <w:rsid w:val="009230CC"/>
    <w:rsid w:val="00923719"/>
    <w:rsid w:val="009237E4"/>
    <w:rsid w:val="00925947"/>
    <w:rsid w:val="00926353"/>
    <w:rsid w:val="00926369"/>
    <w:rsid w:val="009276F2"/>
    <w:rsid w:val="00930022"/>
    <w:rsid w:val="00930DE8"/>
    <w:rsid w:val="00931C3D"/>
    <w:rsid w:val="00931F66"/>
    <w:rsid w:val="00932982"/>
    <w:rsid w:val="009341FA"/>
    <w:rsid w:val="0093430D"/>
    <w:rsid w:val="00934A5B"/>
    <w:rsid w:val="0093530E"/>
    <w:rsid w:val="00935550"/>
    <w:rsid w:val="0093642D"/>
    <w:rsid w:val="00936D36"/>
    <w:rsid w:val="0093724A"/>
    <w:rsid w:val="0093762A"/>
    <w:rsid w:val="00937742"/>
    <w:rsid w:val="00937C34"/>
    <w:rsid w:val="009425F2"/>
    <w:rsid w:val="00943167"/>
    <w:rsid w:val="00943267"/>
    <w:rsid w:val="009442C5"/>
    <w:rsid w:val="009457E4"/>
    <w:rsid w:val="00946F30"/>
    <w:rsid w:val="00947D1F"/>
    <w:rsid w:val="0095196D"/>
    <w:rsid w:val="00952633"/>
    <w:rsid w:val="009529C7"/>
    <w:rsid w:val="00952F37"/>
    <w:rsid w:val="009537F3"/>
    <w:rsid w:val="009539C0"/>
    <w:rsid w:val="00954AAA"/>
    <w:rsid w:val="00954D73"/>
    <w:rsid w:val="00954F29"/>
    <w:rsid w:val="00955B99"/>
    <w:rsid w:val="00962153"/>
    <w:rsid w:val="0096215F"/>
    <w:rsid w:val="0096248D"/>
    <w:rsid w:val="00964F1D"/>
    <w:rsid w:val="00967B25"/>
    <w:rsid w:val="00970EFE"/>
    <w:rsid w:val="00972425"/>
    <w:rsid w:val="00972C55"/>
    <w:rsid w:val="009737F4"/>
    <w:rsid w:val="00973EA7"/>
    <w:rsid w:val="00974FD6"/>
    <w:rsid w:val="00975314"/>
    <w:rsid w:val="00976D8F"/>
    <w:rsid w:val="00982B60"/>
    <w:rsid w:val="009835B7"/>
    <w:rsid w:val="00983C77"/>
    <w:rsid w:val="00983D05"/>
    <w:rsid w:val="0098532E"/>
    <w:rsid w:val="00985C10"/>
    <w:rsid w:val="00987021"/>
    <w:rsid w:val="009871F1"/>
    <w:rsid w:val="00987418"/>
    <w:rsid w:val="009900A8"/>
    <w:rsid w:val="00990579"/>
    <w:rsid w:val="0099152D"/>
    <w:rsid w:val="00991580"/>
    <w:rsid w:val="009916BB"/>
    <w:rsid w:val="00992B96"/>
    <w:rsid w:val="00994F70"/>
    <w:rsid w:val="009950F1"/>
    <w:rsid w:val="00995137"/>
    <w:rsid w:val="00995828"/>
    <w:rsid w:val="00995E9C"/>
    <w:rsid w:val="0099759F"/>
    <w:rsid w:val="009A17BB"/>
    <w:rsid w:val="009A21B5"/>
    <w:rsid w:val="009A2325"/>
    <w:rsid w:val="009A41BE"/>
    <w:rsid w:val="009A55C7"/>
    <w:rsid w:val="009A688C"/>
    <w:rsid w:val="009A695A"/>
    <w:rsid w:val="009B0798"/>
    <w:rsid w:val="009B0C75"/>
    <w:rsid w:val="009B1145"/>
    <w:rsid w:val="009B2F07"/>
    <w:rsid w:val="009B3D84"/>
    <w:rsid w:val="009B44CF"/>
    <w:rsid w:val="009B47D4"/>
    <w:rsid w:val="009B4B95"/>
    <w:rsid w:val="009B7B62"/>
    <w:rsid w:val="009B7C67"/>
    <w:rsid w:val="009C01E7"/>
    <w:rsid w:val="009C0462"/>
    <w:rsid w:val="009C1770"/>
    <w:rsid w:val="009C2518"/>
    <w:rsid w:val="009C3B66"/>
    <w:rsid w:val="009C47F0"/>
    <w:rsid w:val="009C4927"/>
    <w:rsid w:val="009C4C1C"/>
    <w:rsid w:val="009C55C0"/>
    <w:rsid w:val="009C594D"/>
    <w:rsid w:val="009C717B"/>
    <w:rsid w:val="009C76BA"/>
    <w:rsid w:val="009C779B"/>
    <w:rsid w:val="009D04CE"/>
    <w:rsid w:val="009D0808"/>
    <w:rsid w:val="009D0B6B"/>
    <w:rsid w:val="009D0F97"/>
    <w:rsid w:val="009D16D5"/>
    <w:rsid w:val="009D3699"/>
    <w:rsid w:val="009D3A46"/>
    <w:rsid w:val="009D4DDC"/>
    <w:rsid w:val="009D5456"/>
    <w:rsid w:val="009D7116"/>
    <w:rsid w:val="009D7C31"/>
    <w:rsid w:val="009D7C59"/>
    <w:rsid w:val="009D7D40"/>
    <w:rsid w:val="009D7D7C"/>
    <w:rsid w:val="009E03B6"/>
    <w:rsid w:val="009E051D"/>
    <w:rsid w:val="009E12F9"/>
    <w:rsid w:val="009E1E61"/>
    <w:rsid w:val="009E27BF"/>
    <w:rsid w:val="009E2DF0"/>
    <w:rsid w:val="009E33D9"/>
    <w:rsid w:val="009E509C"/>
    <w:rsid w:val="009E566A"/>
    <w:rsid w:val="009E571F"/>
    <w:rsid w:val="009E5F67"/>
    <w:rsid w:val="009E6383"/>
    <w:rsid w:val="009E6568"/>
    <w:rsid w:val="009E6DC4"/>
    <w:rsid w:val="009E72FE"/>
    <w:rsid w:val="009F030B"/>
    <w:rsid w:val="009F03F3"/>
    <w:rsid w:val="009F09A3"/>
    <w:rsid w:val="009F0DB6"/>
    <w:rsid w:val="009F0EE4"/>
    <w:rsid w:val="009F1146"/>
    <w:rsid w:val="009F1C40"/>
    <w:rsid w:val="009F2529"/>
    <w:rsid w:val="009F39BD"/>
    <w:rsid w:val="009F412D"/>
    <w:rsid w:val="009F75C2"/>
    <w:rsid w:val="00A01F9D"/>
    <w:rsid w:val="00A032DE"/>
    <w:rsid w:val="00A050F1"/>
    <w:rsid w:val="00A05486"/>
    <w:rsid w:val="00A0587D"/>
    <w:rsid w:val="00A0596A"/>
    <w:rsid w:val="00A076B7"/>
    <w:rsid w:val="00A07C86"/>
    <w:rsid w:val="00A100D7"/>
    <w:rsid w:val="00A102D1"/>
    <w:rsid w:val="00A10668"/>
    <w:rsid w:val="00A10E23"/>
    <w:rsid w:val="00A11D6F"/>
    <w:rsid w:val="00A12949"/>
    <w:rsid w:val="00A1332A"/>
    <w:rsid w:val="00A14DE8"/>
    <w:rsid w:val="00A14E02"/>
    <w:rsid w:val="00A15F1D"/>
    <w:rsid w:val="00A17185"/>
    <w:rsid w:val="00A17AF1"/>
    <w:rsid w:val="00A21179"/>
    <w:rsid w:val="00A220A0"/>
    <w:rsid w:val="00A22EAF"/>
    <w:rsid w:val="00A232F6"/>
    <w:rsid w:val="00A23F39"/>
    <w:rsid w:val="00A2476C"/>
    <w:rsid w:val="00A2477A"/>
    <w:rsid w:val="00A24FB9"/>
    <w:rsid w:val="00A25B46"/>
    <w:rsid w:val="00A25CD4"/>
    <w:rsid w:val="00A3065E"/>
    <w:rsid w:val="00A31CC1"/>
    <w:rsid w:val="00A32AF7"/>
    <w:rsid w:val="00A32C45"/>
    <w:rsid w:val="00A335EB"/>
    <w:rsid w:val="00A338E2"/>
    <w:rsid w:val="00A340F6"/>
    <w:rsid w:val="00A34E1D"/>
    <w:rsid w:val="00A3565A"/>
    <w:rsid w:val="00A35A41"/>
    <w:rsid w:val="00A35C24"/>
    <w:rsid w:val="00A363E8"/>
    <w:rsid w:val="00A400E3"/>
    <w:rsid w:val="00A41B9C"/>
    <w:rsid w:val="00A43793"/>
    <w:rsid w:val="00A50165"/>
    <w:rsid w:val="00A50962"/>
    <w:rsid w:val="00A512FD"/>
    <w:rsid w:val="00A51E84"/>
    <w:rsid w:val="00A537A1"/>
    <w:rsid w:val="00A54EFC"/>
    <w:rsid w:val="00A560D0"/>
    <w:rsid w:val="00A57CF2"/>
    <w:rsid w:val="00A60420"/>
    <w:rsid w:val="00A60923"/>
    <w:rsid w:val="00A63536"/>
    <w:rsid w:val="00A63953"/>
    <w:rsid w:val="00A63AC3"/>
    <w:rsid w:val="00A64398"/>
    <w:rsid w:val="00A6507A"/>
    <w:rsid w:val="00A65656"/>
    <w:rsid w:val="00A664E5"/>
    <w:rsid w:val="00A6691D"/>
    <w:rsid w:val="00A66D53"/>
    <w:rsid w:val="00A67DA3"/>
    <w:rsid w:val="00A70241"/>
    <w:rsid w:val="00A702B0"/>
    <w:rsid w:val="00A70593"/>
    <w:rsid w:val="00A71119"/>
    <w:rsid w:val="00A712F6"/>
    <w:rsid w:val="00A72308"/>
    <w:rsid w:val="00A72CDA"/>
    <w:rsid w:val="00A730E2"/>
    <w:rsid w:val="00A7421D"/>
    <w:rsid w:val="00A75986"/>
    <w:rsid w:val="00A7598C"/>
    <w:rsid w:val="00A7660F"/>
    <w:rsid w:val="00A77965"/>
    <w:rsid w:val="00A806C6"/>
    <w:rsid w:val="00A849E8"/>
    <w:rsid w:val="00A84AC8"/>
    <w:rsid w:val="00A84D34"/>
    <w:rsid w:val="00A853E8"/>
    <w:rsid w:val="00A85789"/>
    <w:rsid w:val="00A86625"/>
    <w:rsid w:val="00A86C12"/>
    <w:rsid w:val="00A929E9"/>
    <w:rsid w:val="00A93734"/>
    <w:rsid w:val="00A93D6C"/>
    <w:rsid w:val="00A95EF5"/>
    <w:rsid w:val="00A96A08"/>
    <w:rsid w:val="00A96BFD"/>
    <w:rsid w:val="00A97D98"/>
    <w:rsid w:val="00A97F26"/>
    <w:rsid w:val="00AA2848"/>
    <w:rsid w:val="00AA37F5"/>
    <w:rsid w:val="00AA3BAE"/>
    <w:rsid w:val="00AA5645"/>
    <w:rsid w:val="00AA5856"/>
    <w:rsid w:val="00AA61EF"/>
    <w:rsid w:val="00AA624D"/>
    <w:rsid w:val="00AA64C6"/>
    <w:rsid w:val="00AA74AF"/>
    <w:rsid w:val="00AB12BE"/>
    <w:rsid w:val="00AB18A1"/>
    <w:rsid w:val="00AB1C84"/>
    <w:rsid w:val="00AB3A12"/>
    <w:rsid w:val="00AB3AC7"/>
    <w:rsid w:val="00AB4374"/>
    <w:rsid w:val="00AB459C"/>
    <w:rsid w:val="00AB700D"/>
    <w:rsid w:val="00AB7AFA"/>
    <w:rsid w:val="00AC026C"/>
    <w:rsid w:val="00AC123E"/>
    <w:rsid w:val="00AC15AB"/>
    <w:rsid w:val="00AC1993"/>
    <w:rsid w:val="00AC2119"/>
    <w:rsid w:val="00AC2433"/>
    <w:rsid w:val="00AC2FD9"/>
    <w:rsid w:val="00AC357C"/>
    <w:rsid w:val="00AC3712"/>
    <w:rsid w:val="00AC42B8"/>
    <w:rsid w:val="00AC5482"/>
    <w:rsid w:val="00AC6C12"/>
    <w:rsid w:val="00AC75F3"/>
    <w:rsid w:val="00AD1EC3"/>
    <w:rsid w:val="00AD1FC6"/>
    <w:rsid w:val="00AD3B7F"/>
    <w:rsid w:val="00AD45FA"/>
    <w:rsid w:val="00AD492D"/>
    <w:rsid w:val="00AD4F2A"/>
    <w:rsid w:val="00AD6FBA"/>
    <w:rsid w:val="00AD7EC4"/>
    <w:rsid w:val="00AE1639"/>
    <w:rsid w:val="00AE265E"/>
    <w:rsid w:val="00AE2720"/>
    <w:rsid w:val="00AE30CE"/>
    <w:rsid w:val="00AE4572"/>
    <w:rsid w:val="00AE5412"/>
    <w:rsid w:val="00AE6442"/>
    <w:rsid w:val="00AE6ABE"/>
    <w:rsid w:val="00AF115C"/>
    <w:rsid w:val="00AF29A9"/>
    <w:rsid w:val="00AF34BC"/>
    <w:rsid w:val="00AF4219"/>
    <w:rsid w:val="00AF42A9"/>
    <w:rsid w:val="00AF4505"/>
    <w:rsid w:val="00AF5AD2"/>
    <w:rsid w:val="00AF605D"/>
    <w:rsid w:val="00AF688A"/>
    <w:rsid w:val="00AF6953"/>
    <w:rsid w:val="00B0053F"/>
    <w:rsid w:val="00B013CB"/>
    <w:rsid w:val="00B01440"/>
    <w:rsid w:val="00B01D91"/>
    <w:rsid w:val="00B0230F"/>
    <w:rsid w:val="00B03D10"/>
    <w:rsid w:val="00B04313"/>
    <w:rsid w:val="00B05641"/>
    <w:rsid w:val="00B06365"/>
    <w:rsid w:val="00B10C2E"/>
    <w:rsid w:val="00B12C3B"/>
    <w:rsid w:val="00B1411F"/>
    <w:rsid w:val="00B15879"/>
    <w:rsid w:val="00B16B03"/>
    <w:rsid w:val="00B16D14"/>
    <w:rsid w:val="00B205AB"/>
    <w:rsid w:val="00B20BE9"/>
    <w:rsid w:val="00B231A5"/>
    <w:rsid w:val="00B237C9"/>
    <w:rsid w:val="00B2424F"/>
    <w:rsid w:val="00B251CF"/>
    <w:rsid w:val="00B26337"/>
    <w:rsid w:val="00B268AD"/>
    <w:rsid w:val="00B27545"/>
    <w:rsid w:val="00B27D67"/>
    <w:rsid w:val="00B30166"/>
    <w:rsid w:val="00B30C49"/>
    <w:rsid w:val="00B30F45"/>
    <w:rsid w:val="00B31704"/>
    <w:rsid w:val="00B31909"/>
    <w:rsid w:val="00B31FFC"/>
    <w:rsid w:val="00B33B3E"/>
    <w:rsid w:val="00B34667"/>
    <w:rsid w:val="00B35F11"/>
    <w:rsid w:val="00B35F99"/>
    <w:rsid w:val="00B41163"/>
    <w:rsid w:val="00B41FD4"/>
    <w:rsid w:val="00B42512"/>
    <w:rsid w:val="00B42EB7"/>
    <w:rsid w:val="00B43607"/>
    <w:rsid w:val="00B44A7A"/>
    <w:rsid w:val="00B44DBC"/>
    <w:rsid w:val="00B45044"/>
    <w:rsid w:val="00B454D6"/>
    <w:rsid w:val="00B457BB"/>
    <w:rsid w:val="00B45E63"/>
    <w:rsid w:val="00B46A8E"/>
    <w:rsid w:val="00B50118"/>
    <w:rsid w:val="00B51032"/>
    <w:rsid w:val="00B51172"/>
    <w:rsid w:val="00B51812"/>
    <w:rsid w:val="00B52F9C"/>
    <w:rsid w:val="00B53C68"/>
    <w:rsid w:val="00B54171"/>
    <w:rsid w:val="00B54C75"/>
    <w:rsid w:val="00B550FC"/>
    <w:rsid w:val="00B564C6"/>
    <w:rsid w:val="00B56573"/>
    <w:rsid w:val="00B6039B"/>
    <w:rsid w:val="00B60F61"/>
    <w:rsid w:val="00B63067"/>
    <w:rsid w:val="00B63131"/>
    <w:rsid w:val="00B6314D"/>
    <w:rsid w:val="00B6377A"/>
    <w:rsid w:val="00B6544A"/>
    <w:rsid w:val="00B65DAF"/>
    <w:rsid w:val="00B66A94"/>
    <w:rsid w:val="00B67DD5"/>
    <w:rsid w:val="00B67E3B"/>
    <w:rsid w:val="00B70BA8"/>
    <w:rsid w:val="00B70D0E"/>
    <w:rsid w:val="00B70D99"/>
    <w:rsid w:val="00B7138B"/>
    <w:rsid w:val="00B71AE4"/>
    <w:rsid w:val="00B71B8E"/>
    <w:rsid w:val="00B71CCC"/>
    <w:rsid w:val="00B73040"/>
    <w:rsid w:val="00B74466"/>
    <w:rsid w:val="00B74C81"/>
    <w:rsid w:val="00B75D26"/>
    <w:rsid w:val="00B76016"/>
    <w:rsid w:val="00B774D8"/>
    <w:rsid w:val="00B77969"/>
    <w:rsid w:val="00B77FDB"/>
    <w:rsid w:val="00B802A2"/>
    <w:rsid w:val="00B810F7"/>
    <w:rsid w:val="00B81943"/>
    <w:rsid w:val="00B84CDB"/>
    <w:rsid w:val="00B864AF"/>
    <w:rsid w:val="00B87EDF"/>
    <w:rsid w:val="00B91EF5"/>
    <w:rsid w:val="00B92CCC"/>
    <w:rsid w:val="00B9559B"/>
    <w:rsid w:val="00B95645"/>
    <w:rsid w:val="00B956CF"/>
    <w:rsid w:val="00B961E8"/>
    <w:rsid w:val="00B97004"/>
    <w:rsid w:val="00B97ABA"/>
    <w:rsid w:val="00BA0A33"/>
    <w:rsid w:val="00BA0CA2"/>
    <w:rsid w:val="00BA10C6"/>
    <w:rsid w:val="00BA15D5"/>
    <w:rsid w:val="00BA18B0"/>
    <w:rsid w:val="00BA1B49"/>
    <w:rsid w:val="00BA3A5E"/>
    <w:rsid w:val="00BA5299"/>
    <w:rsid w:val="00BA5A69"/>
    <w:rsid w:val="00BA655C"/>
    <w:rsid w:val="00BA686C"/>
    <w:rsid w:val="00BA6EA6"/>
    <w:rsid w:val="00BA72E9"/>
    <w:rsid w:val="00BB0C74"/>
    <w:rsid w:val="00BB1566"/>
    <w:rsid w:val="00BB2224"/>
    <w:rsid w:val="00BB3148"/>
    <w:rsid w:val="00BB4531"/>
    <w:rsid w:val="00BB45A5"/>
    <w:rsid w:val="00BB4733"/>
    <w:rsid w:val="00BB64FE"/>
    <w:rsid w:val="00BB69CA"/>
    <w:rsid w:val="00BB78B8"/>
    <w:rsid w:val="00BB7BE0"/>
    <w:rsid w:val="00BC0965"/>
    <w:rsid w:val="00BC2080"/>
    <w:rsid w:val="00BC6A0A"/>
    <w:rsid w:val="00BC6E5A"/>
    <w:rsid w:val="00BD0406"/>
    <w:rsid w:val="00BD2446"/>
    <w:rsid w:val="00BD3B26"/>
    <w:rsid w:val="00BD47A2"/>
    <w:rsid w:val="00BD57F2"/>
    <w:rsid w:val="00BD6E69"/>
    <w:rsid w:val="00BD70F2"/>
    <w:rsid w:val="00BD7EB3"/>
    <w:rsid w:val="00BE0627"/>
    <w:rsid w:val="00BE09C1"/>
    <w:rsid w:val="00BE1080"/>
    <w:rsid w:val="00BE1B1A"/>
    <w:rsid w:val="00BE2741"/>
    <w:rsid w:val="00BE3601"/>
    <w:rsid w:val="00BE402E"/>
    <w:rsid w:val="00BE43E0"/>
    <w:rsid w:val="00BE45ED"/>
    <w:rsid w:val="00BE737B"/>
    <w:rsid w:val="00BF0446"/>
    <w:rsid w:val="00BF08EA"/>
    <w:rsid w:val="00BF1912"/>
    <w:rsid w:val="00BF19DD"/>
    <w:rsid w:val="00BF277D"/>
    <w:rsid w:val="00BF27DE"/>
    <w:rsid w:val="00BF4142"/>
    <w:rsid w:val="00BF4907"/>
    <w:rsid w:val="00BF5094"/>
    <w:rsid w:val="00BF7BCE"/>
    <w:rsid w:val="00BF7CEB"/>
    <w:rsid w:val="00BF7F4B"/>
    <w:rsid w:val="00C0076E"/>
    <w:rsid w:val="00C00D2D"/>
    <w:rsid w:val="00C011AD"/>
    <w:rsid w:val="00C011B4"/>
    <w:rsid w:val="00C025D3"/>
    <w:rsid w:val="00C02781"/>
    <w:rsid w:val="00C02D43"/>
    <w:rsid w:val="00C02FC6"/>
    <w:rsid w:val="00C03B1E"/>
    <w:rsid w:val="00C041DC"/>
    <w:rsid w:val="00C04331"/>
    <w:rsid w:val="00C051A5"/>
    <w:rsid w:val="00C0744D"/>
    <w:rsid w:val="00C075DF"/>
    <w:rsid w:val="00C106A5"/>
    <w:rsid w:val="00C11665"/>
    <w:rsid w:val="00C11C0B"/>
    <w:rsid w:val="00C16AE9"/>
    <w:rsid w:val="00C20F03"/>
    <w:rsid w:val="00C2111B"/>
    <w:rsid w:val="00C218B3"/>
    <w:rsid w:val="00C21D1D"/>
    <w:rsid w:val="00C22A9A"/>
    <w:rsid w:val="00C23323"/>
    <w:rsid w:val="00C24F4B"/>
    <w:rsid w:val="00C25A8F"/>
    <w:rsid w:val="00C25F8C"/>
    <w:rsid w:val="00C271FC"/>
    <w:rsid w:val="00C306B1"/>
    <w:rsid w:val="00C31031"/>
    <w:rsid w:val="00C313E7"/>
    <w:rsid w:val="00C31C7B"/>
    <w:rsid w:val="00C335B6"/>
    <w:rsid w:val="00C346C2"/>
    <w:rsid w:val="00C346E8"/>
    <w:rsid w:val="00C34A44"/>
    <w:rsid w:val="00C35BEE"/>
    <w:rsid w:val="00C35DFE"/>
    <w:rsid w:val="00C36060"/>
    <w:rsid w:val="00C375D5"/>
    <w:rsid w:val="00C40BCE"/>
    <w:rsid w:val="00C40F7E"/>
    <w:rsid w:val="00C41C5E"/>
    <w:rsid w:val="00C42DA7"/>
    <w:rsid w:val="00C4488E"/>
    <w:rsid w:val="00C476ED"/>
    <w:rsid w:val="00C5081B"/>
    <w:rsid w:val="00C52764"/>
    <w:rsid w:val="00C54265"/>
    <w:rsid w:val="00C54B17"/>
    <w:rsid w:val="00C54F76"/>
    <w:rsid w:val="00C558B3"/>
    <w:rsid w:val="00C56E69"/>
    <w:rsid w:val="00C57C4E"/>
    <w:rsid w:val="00C60A8D"/>
    <w:rsid w:val="00C64C10"/>
    <w:rsid w:val="00C64DBA"/>
    <w:rsid w:val="00C6545F"/>
    <w:rsid w:val="00C657D2"/>
    <w:rsid w:val="00C65965"/>
    <w:rsid w:val="00C65C2F"/>
    <w:rsid w:val="00C65E8D"/>
    <w:rsid w:val="00C67198"/>
    <w:rsid w:val="00C67485"/>
    <w:rsid w:val="00C7007F"/>
    <w:rsid w:val="00C71C99"/>
    <w:rsid w:val="00C72059"/>
    <w:rsid w:val="00C72544"/>
    <w:rsid w:val="00C7260F"/>
    <w:rsid w:val="00C72B37"/>
    <w:rsid w:val="00C74A8E"/>
    <w:rsid w:val="00C76877"/>
    <w:rsid w:val="00C77198"/>
    <w:rsid w:val="00C77E43"/>
    <w:rsid w:val="00C8087A"/>
    <w:rsid w:val="00C80972"/>
    <w:rsid w:val="00C81CFE"/>
    <w:rsid w:val="00C81E81"/>
    <w:rsid w:val="00C82092"/>
    <w:rsid w:val="00C82856"/>
    <w:rsid w:val="00C831A9"/>
    <w:rsid w:val="00C83659"/>
    <w:rsid w:val="00C85C94"/>
    <w:rsid w:val="00C869F4"/>
    <w:rsid w:val="00C917CD"/>
    <w:rsid w:val="00C939B7"/>
    <w:rsid w:val="00C97DF0"/>
    <w:rsid w:val="00CA0EA5"/>
    <w:rsid w:val="00CA109A"/>
    <w:rsid w:val="00CA126C"/>
    <w:rsid w:val="00CA1535"/>
    <w:rsid w:val="00CA339C"/>
    <w:rsid w:val="00CA537F"/>
    <w:rsid w:val="00CA5421"/>
    <w:rsid w:val="00CA6316"/>
    <w:rsid w:val="00CA633D"/>
    <w:rsid w:val="00CA672E"/>
    <w:rsid w:val="00CA71E7"/>
    <w:rsid w:val="00CA79DA"/>
    <w:rsid w:val="00CB20EC"/>
    <w:rsid w:val="00CB29C0"/>
    <w:rsid w:val="00CB4DD9"/>
    <w:rsid w:val="00CB7208"/>
    <w:rsid w:val="00CB7471"/>
    <w:rsid w:val="00CB7973"/>
    <w:rsid w:val="00CB797E"/>
    <w:rsid w:val="00CC0326"/>
    <w:rsid w:val="00CC0783"/>
    <w:rsid w:val="00CC0828"/>
    <w:rsid w:val="00CC1194"/>
    <w:rsid w:val="00CC303E"/>
    <w:rsid w:val="00CC3E15"/>
    <w:rsid w:val="00CC4719"/>
    <w:rsid w:val="00CC577D"/>
    <w:rsid w:val="00CC71BD"/>
    <w:rsid w:val="00CC7230"/>
    <w:rsid w:val="00CC7F5D"/>
    <w:rsid w:val="00CD09C6"/>
    <w:rsid w:val="00CD1642"/>
    <w:rsid w:val="00CD1AFB"/>
    <w:rsid w:val="00CD45C3"/>
    <w:rsid w:val="00CD4645"/>
    <w:rsid w:val="00CD65FD"/>
    <w:rsid w:val="00CE04A1"/>
    <w:rsid w:val="00CE171B"/>
    <w:rsid w:val="00CE1D44"/>
    <w:rsid w:val="00CE3008"/>
    <w:rsid w:val="00CE35D4"/>
    <w:rsid w:val="00CE3E56"/>
    <w:rsid w:val="00CE648C"/>
    <w:rsid w:val="00CE7484"/>
    <w:rsid w:val="00CE77CE"/>
    <w:rsid w:val="00CE7EBE"/>
    <w:rsid w:val="00CF063B"/>
    <w:rsid w:val="00CF1469"/>
    <w:rsid w:val="00CF1D3E"/>
    <w:rsid w:val="00CF2977"/>
    <w:rsid w:val="00CF42DF"/>
    <w:rsid w:val="00CF4501"/>
    <w:rsid w:val="00CF4F2B"/>
    <w:rsid w:val="00CF52B7"/>
    <w:rsid w:val="00CF5703"/>
    <w:rsid w:val="00CF6014"/>
    <w:rsid w:val="00CF79D3"/>
    <w:rsid w:val="00D00318"/>
    <w:rsid w:val="00D006B6"/>
    <w:rsid w:val="00D00946"/>
    <w:rsid w:val="00D01DBD"/>
    <w:rsid w:val="00D01ED3"/>
    <w:rsid w:val="00D03471"/>
    <w:rsid w:val="00D03808"/>
    <w:rsid w:val="00D058C5"/>
    <w:rsid w:val="00D05DF6"/>
    <w:rsid w:val="00D05FA9"/>
    <w:rsid w:val="00D0632A"/>
    <w:rsid w:val="00D06CAC"/>
    <w:rsid w:val="00D0759F"/>
    <w:rsid w:val="00D10694"/>
    <w:rsid w:val="00D11A63"/>
    <w:rsid w:val="00D16524"/>
    <w:rsid w:val="00D1797B"/>
    <w:rsid w:val="00D17EB3"/>
    <w:rsid w:val="00D21256"/>
    <w:rsid w:val="00D212C1"/>
    <w:rsid w:val="00D21FF8"/>
    <w:rsid w:val="00D24B84"/>
    <w:rsid w:val="00D255C8"/>
    <w:rsid w:val="00D25A85"/>
    <w:rsid w:val="00D27B9D"/>
    <w:rsid w:val="00D303E6"/>
    <w:rsid w:val="00D3056B"/>
    <w:rsid w:val="00D318AF"/>
    <w:rsid w:val="00D3250F"/>
    <w:rsid w:val="00D3270B"/>
    <w:rsid w:val="00D328DB"/>
    <w:rsid w:val="00D32C98"/>
    <w:rsid w:val="00D346CF"/>
    <w:rsid w:val="00D34BBB"/>
    <w:rsid w:val="00D353A0"/>
    <w:rsid w:val="00D35938"/>
    <w:rsid w:val="00D3620D"/>
    <w:rsid w:val="00D36FE5"/>
    <w:rsid w:val="00D410F7"/>
    <w:rsid w:val="00D42867"/>
    <w:rsid w:val="00D454A2"/>
    <w:rsid w:val="00D4597F"/>
    <w:rsid w:val="00D47D1B"/>
    <w:rsid w:val="00D50050"/>
    <w:rsid w:val="00D50BA8"/>
    <w:rsid w:val="00D53B9C"/>
    <w:rsid w:val="00D53CED"/>
    <w:rsid w:val="00D548CA"/>
    <w:rsid w:val="00D5510C"/>
    <w:rsid w:val="00D55111"/>
    <w:rsid w:val="00D559C0"/>
    <w:rsid w:val="00D55D6A"/>
    <w:rsid w:val="00D55E8C"/>
    <w:rsid w:val="00D55F6B"/>
    <w:rsid w:val="00D575FA"/>
    <w:rsid w:val="00D57F2A"/>
    <w:rsid w:val="00D6063D"/>
    <w:rsid w:val="00D60E54"/>
    <w:rsid w:val="00D6105B"/>
    <w:rsid w:val="00D6126E"/>
    <w:rsid w:val="00D62AE2"/>
    <w:rsid w:val="00D62DCA"/>
    <w:rsid w:val="00D632CE"/>
    <w:rsid w:val="00D63967"/>
    <w:rsid w:val="00D63A6F"/>
    <w:rsid w:val="00D64889"/>
    <w:rsid w:val="00D64CC3"/>
    <w:rsid w:val="00D64FDF"/>
    <w:rsid w:val="00D65E60"/>
    <w:rsid w:val="00D662B1"/>
    <w:rsid w:val="00D702DF"/>
    <w:rsid w:val="00D7068B"/>
    <w:rsid w:val="00D70E2F"/>
    <w:rsid w:val="00D719BF"/>
    <w:rsid w:val="00D72890"/>
    <w:rsid w:val="00D735E6"/>
    <w:rsid w:val="00D7453B"/>
    <w:rsid w:val="00D76FBF"/>
    <w:rsid w:val="00D77180"/>
    <w:rsid w:val="00D83753"/>
    <w:rsid w:val="00D83E0A"/>
    <w:rsid w:val="00D84D95"/>
    <w:rsid w:val="00D871A8"/>
    <w:rsid w:val="00D9140D"/>
    <w:rsid w:val="00D92009"/>
    <w:rsid w:val="00D922E8"/>
    <w:rsid w:val="00D9233E"/>
    <w:rsid w:val="00D93497"/>
    <w:rsid w:val="00D94DE5"/>
    <w:rsid w:val="00D96E79"/>
    <w:rsid w:val="00D97123"/>
    <w:rsid w:val="00DA1316"/>
    <w:rsid w:val="00DA1B6A"/>
    <w:rsid w:val="00DA32D3"/>
    <w:rsid w:val="00DA3CDC"/>
    <w:rsid w:val="00DA3F12"/>
    <w:rsid w:val="00DA4BFA"/>
    <w:rsid w:val="00DA7A12"/>
    <w:rsid w:val="00DB1251"/>
    <w:rsid w:val="00DB1BB0"/>
    <w:rsid w:val="00DB3F1E"/>
    <w:rsid w:val="00DB415B"/>
    <w:rsid w:val="00DB7948"/>
    <w:rsid w:val="00DC0515"/>
    <w:rsid w:val="00DC08ED"/>
    <w:rsid w:val="00DC09D7"/>
    <w:rsid w:val="00DC1819"/>
    <w:rsid w:val="00DC2466"/>
    <w:rsid w:val="00DC5323"/>
    <w:rsid w:val="00DC72D4"/>
    <w:rsid w:val="00DD04A3"/>
    <w:rsid w:val="00DD1257"/>
    <w:rsid w:val="00DD13DC"/>
    <w:rsid w:val="00DD18C1"/>
    <w:rsid w:val="00DD3152"/>
    <w:rsid w:val="00DD3342"/>
    <w:rsid w:val="00DD3735"/>
    <w:rsid w:val="00DD386D"/>
    <w:rsid w:val="00DD4249"/>
    <w:rsid w:val="00DD4AFF"/>
    <w:rsid w:val="00DD5FE1"/>
    <w:rsid w:val="00DD634D"/>
    <w:rsid w:val="00DD6DBC"/>
    <w:rsid w:val="00DD7EEE"/>
    <w:rsid w:val="00DE042E"/>
    <w:rsid w:val="00DE15F4"/>
    <w:rsid w:val="00DE23C0"/>
    <w:rsid w:val="00DE26F3"/>
    <w:rsid w:val="00DE2C40"/>
    <w:rsid w:val="00DE38BE"/>
    <w:rsid w:val="00DE50F4"/>
    <w:rsid w:val="00DE5F4E"/>
    <w:rsid w:val="00DE6783"/>
    <w:rsid w:val="00DE6FB6"/>
    <w:rsid w:val="00DE7080"/>
    <w:rsid w:val="00DE71F0"/>
    <w:rsid w:val="00DE7F9F"/>
    <w:rsid w:val="00DF08D8"/>
    <w:rsid w:val="00DF0C2D"/>
    <w:rsid w:val="00DF0DFD"/>
    <w:rsid w:val="00DF3B23"/>
    <w:rsid w:val="00DF4895"/>
    <w:rsid w:val="00DF48E9"/>
    <w:rsid w:val="00DF5AB8"/>
    <w:rsid w:val="00DF60B6"/>
    <w:rsid w:val="00DF79E0"/>
    <w:rsid w:val="00DF7F28"/>
    <w:rsid w:val="00E02E5A"/>
    <w:rsid w:val="00E03573"/>
    <w:rsid w:val="00E0373E"/>
    <w:rsid w:val="00E045C8"/>
    <w:rsid w:val="00E07FD4"/>
    <w:rsid w:val="00E12ECF"/>
    <w:rsid w:val="00E137D5"/>
    <w:rsid w:val="00E16B35"/>
    <w:rsid w:val="00E174FE"/>
    <w:rsid w:val="00E20373"/>
    <w:rsid w:val="00E20374"/>
    <w:rsid w:val="00E21BCE"/>
    <w:rsid w:val="00E225FC"/>
    <w:rsid w:val="00E2444C"/>
    <w:rsid w:val="00E26B00"/>
    <w:rsid w:val="00E26D29"/>
    <w:rsid w:val="00E27CB3"/>
    <w:rsid w:val="00E27EE2"/>
    <w:rsid w:val="00E3110E"/>
    <w:rsid w:val="00E3120E"/>
    <w:rsid w:val="00E314F7"/>
    <w:rsid w:val="00E32C29"/>
    <w:rsid w:val="00E33C40"/>
    <w:rsid w:val="00E34042"/>
    <w:rsid w:val="00E341D0"/>
    <w:rsid w:val="00E357BB"/>
    <w:rsid w:val="00E3594B"/>
    <w:rsid w:val="00E36B67"/>
    <w:rsid w:val="00E37392"/>
    <w:rsid w:val="00E375D6"/>
    <w:rsid w:val="00E37BF8"/>
    <w:rsid w:val="00E41586"/>
    <w:rsid w:val="00E425A3"/>
    <w:rsid w:val="00E4274D"/>
    <w:rsid w:val="00E42823"/>
    <w:rsid w:val="00E42A20"/>
    <w:rsid w:val="00E4343B"/>
    <w:rsid w:val="00E4612E"/>
    <w:rsid w:val="00E4674E"/>
    <w:rsid w:val="00E47575"/>
    <w:rsid w:val="00E47B1A"/>
    <w:rsid w:val="00E52342"/>
    <w:rsid w:val="00E5337B"/>
    <w:rsid w:val="00E536FD"/>
    <w:rsid w:val="00E53EFD"/>
    <w:rsid w:val="00E54E27"/>
    <w:rsid w:val="00E56CB8"/>
    <w:rsid w:val="00E62391"/>
    <w:rsid w:val="00E62ECF"/>
    <w:rsid w:val="00E66293"/>
    <w:rsid w:val="00E662AB"/>
    <w:rsid w:val="00E66435"/>
    <w:rsid w:val="00E66AAC"/>
    <w:rsid w:val="00E70661"/>
    <w:rsid w:val="00E7068E"/>
    <w:rsid w:val="00E70E19"/>
    <w:rsid w:val="00E7207C"/>
    <w:rsid w:val="00E74316"/>
    <w:rsid w:val="00E763D2"/>
    <w:rsid w:val="00E766C9"/>
    <w:rsid w:val="00E80C60"/>
    <w:rsid w:val="00E80F75"/>
    <w:rsid w:val="00E81081"/>
    <w:rsid w:val="00E81460"/>
    <w:rsid w:val="00E8167E"/>
    <w:rsid w:val="00E8174E"/>
    <w:rsid w:val="00E83DB2"/>
    <w:rsid w:val="00E83E42"/>
    <w:rsid w:val="00E8495C"/>
    <w:rsid w:val="00E8670A"/>
    <w:rsid w:val="00E9028B"/>
    <w:rsid w:val="00E90F19"/>
    <w:rsid w:val="00E91353"/>
    <w:rsid w:val="00E91C3F"/>
    <w:rsid w:val="00E933CC"/>
    <w:rsid w:val="00E95179"/>
    <w:rsid w:val="00E958F4"/>
    <w:rsid w:val="00E96BB1"/>
    <w:rsid w:val="00E97273"/>
    <w:rsid w:val="00EA00E0"/>
    <w:rsid w:val="00EA0C60"/>
    <w:rsid w:val="00EA117C"/>
    <w:rsid w:val="00EA198B"/>
    <w:rsid w:val="00EA2276"/>
    <w:rsid w:val="00EA33A1"/>
    <w:rsid w:val="00EA3F4C"/>
    <w:rsid w:val="00EA3F94"/>
    <w:rsid w:val="00EA45C3"/>
    <w:rsid w:val="00EA4BB5"/>
    <w:rsid w:val="00EA54D6"/>
    <w:rsid w:val="00EA6146"/>
    <w:rsid w:val="00EA71C0"/>
    <w:rsid w:val="00EA758C"/>
    <w:rsid w:val="00EA7F05"/>
    <w:rsid w:val="00EB12AA"/>
    <w:rsid w:val="00EB2B44"/>
    <w:rsid w:val="00EB37BD"/>
    <w:rsid w:val="00EB47CC"/>
    <w:rsid w:val="00EB4A5E"/>
    <w:rsid w:val="00EB5D04"/>
    <w:rsid w:val="00EB6656"/>
    <w:rsid w:val="00EB70EB"/>
    <w:rsid w:val="00EC01AF"/>
    <w:rsid w:val="00EC061B"/>
    <w:rsid w:val="00EC12D2"/>
    <w:rsid w:val="00EC2915"/>
    <w:rsid w:val="00EC3AC8"/>
    <w:rsid w:val="00EC4720"/>
    <w:rsid w:val="00EC5233"/>
    <w:rsid w:val="00EC59FE"/>
    <w:rsid w:val="00EC677A"/>
    <w:rsid w:val="00EC7551"/>
    <w:rsid w:val="00ED26B2"/>
    <w:rsid w:val="00ED29EB"/>
    <w:rsid w:val="00ED35FB"/>
    <w:rsid w:val="00ED3714"/>
    <w:rsid w:val="00ED452D"/>
    <w:rsid w:val="00ED4545"/>
    <w:rsid w:val="00ED48D8"/>
    <w:rsid w:val="00ED5D19"/>
    <w:rsid w:val="00ED64DB"/>
    <w:rsid w:val="00ED7F3A"/>
    <w:rsid w:val="00EE00EB"/>
    <w:rsid w:val="00EE0C56"/>
    <w:rsid w:val="00EE1046"/>
    <w:rsid w:val="00EE1AFD"/>
    <w:rsid w:val="00EE1E40"/>
    <w:rsid w:val="00EE2253"/>
    <w:rsid w:val="00EE27B8"/>
    <w:rsid w:val="00EE3463"/>
    <w:rsid w:val="00EE41DE"/>
    <w:rsid w:val="00EE64C3"/>
    <w:rsid w:val="00EF07DC"/>
    <w:rsid w:val="00EF0DAC"/>
    <w:rsid w:val="00EF218F"/>
    <w:rsid w:val="00EF25A9"/>
    <w:rsid w:val="00EF3500"/>
    <w:rsid w:val="00EF45F1"/>
    <w:rsid w:val="00EF4F00"/>
    <w:rsid w:val="00EF556E"/>
    <w:rsid w:val="00EF58DB"/>
    <w:rsid w:val="00EF6822"/>
    <w:rsid w:val="00EF7ACB"/>
    <w:rsid w:val="00EF7B3D"/>
    <w:rsid w:val="00EF7E8C"/>
    <w:rsid w:val="00F036CA"/>
    <w:rsid w:val="00F0487E"/>
    <w:rsid w:val="00F05C1B"/>
    <w:rsid w:val="00F05FBC"/>
    <w:rsid w:val="00F07E4D"/>
    <w:rsid w:val="00F1050B"/>
    <w:rsid w:val="00F114D9"/>
    <w:rsid w:val="00F116E8"/>
    <w:rsid w:val="00F1233F"/>
    <w:rsid w:val="00F12887"/>
    <w:rsid w:val="00F13983"/>
    <w:rsid w:val="00F14209"/>
    <w:rsid w:val="00F15942"/>
    <w:rsid w:val="00F16CB0"/>
    <w:rsid w:val="00F20260"/>
    <w:rsid w:val="00F20874"/>
    <w:rsid w:val="00F2170D"/>
    <w:rsid w:val="00F21ED0"/>
    <w:rsid w:val="00F2339B"/>
    <w:rsid w:val="00F23C16"/>
    <w:rsid w:val="00F256A6"/>
    <w:rsid w:val="00F257BD"/>
    <w:rsid w:val="00F25BE4"/>
    <w:rsid w:val="00F26731"/>
    <w:rsid w:val="00F26B0E"/>
    <w:rsid w:val="00F34040"/>
    <w:rsid w:val="00F34512"/>
    <w:rsid w:val="00F345C1"/>
    <w:rsid w:val="00F34612"/>
    <w:rsid w:val="00F36419"/>
    <w:rsid w:val="00F364FC"/>
    <w:rsid w:val="00F364FD"/>
    <w:rsid w:val="00F37F18"/>
    <w:rsid w:val="00F41ED9"/>
    <w:rsid w:val="00F43533"/>
    <w:rsid w:val="00F43A63"/>
    <w:rsid w:val="00F442C1"/>
    <w:rsid w:val="00F460DF"/>
    <w:rsid w:val="00F46E96"/>
    <w:rsid w:val="00F5092B"/>
    <w:rsid w:val="00F5135C"/>
    <w:rsid w:val="00F52461"/>
    <w:rsid w:val="00F54716"/>
    <w:rsid w:val="00F57523"/>
    <w:rsid w:val="00F57DC9"/>
    <w:rsid w:val="00F60829"/>
    <w:rsid w:val="00F60AC9"/>
    <w:rsid w:val="00F61E97"/>
    <w:rsid w:val="00F62134"/>
    <w:rsid w:val="00F634F3"/>
    <w:rsid w:val="00F63EA9"/>
    <w:rsid w:val="00F643A3"/>
    <w:rsid w:val="00F64493"/>
    <w:rsid w:val="00F6490F"/>
    <w:rsid w:val="00F64F07"/>
    <w:rsid w:val="00F66227"/>
    <w:rsid w:val="00F67D7E"/>
    <w:rsid w:val="00F70E28"/>
    <w:rsid w:val="00F716FD"/>
    <w:rsid w:val="00F72F08"/>
    <w:rsid w:val="00F74237"/>
    <w:rsid w:val="00F76051"/>
    <w:rsid w:val="00F80DC1"/>
    <w:rsid w:val="00F8105A"/>
    <w:rsid w:val="00F81226"/>
    <w:rsid w:val="00F820B2"/>
    <w:rsid w:val="00F8278A"/>
    <w:rsid w:val="00F840B4"/>
    <w:rsid w:val="00F84EE2"/>
    <w:rsid w:val="00F8733F"/>
    <w:rsid w:val="00F87CAB"/>
    <w:rsid w:val="00F90E64"/>
    <w:rsid w:val="00F91A26"/>
    <w:rsid w:val="00F91A3C"/>
    <w:rsid w:val="00F91E64"/>
    <w:rsid w:val="00F920BD"/>
    <w:rsid w:val="00F946E8"/>
    <w:rsid w:val="00F94BCD"/>
    <w:rsid w:val="00F952B7"/>
    <w:rsid w:val="00F96E44"/>
    <w:rsid w:val="00F97B7F"/>
    <w:rsid w:val="00FA05C9"/>
    <w:rsid w:val="00FA1175"/>
    <w:rsid w:val="00FA22F5"/>
    <w:rsid w:val="00FA25BE"/>
    <w:rsid w:val="00FA3124"/>
    <w:rsid w:val="00FA6A82"/>
    <w:rsid w:val="00FA7905"/>
    <w:rsid w:val="00FB0C2E"/>
    <w:rsid w:val="00FB164E"/>
    <w:rsid w:val="00FB2DD3"/>
    <w:rsid w:val="00FB2F69"/>
    <w:rsid w:val="00FB3718"/>
    <w:rsid w:val="00FB38AB"/>
    <w:rsid w:val="00FB57AF"/>
    <w:rsid w:val="00FB6368"/>
    <w:rsid w:val="00FB72B9"/>
    <w:rsid w:val="00FC1029"/>
    <w:rsid w:val="00FC1C0E"/>
    <w:rsid w:val="00FC1F54"/>
    <w:rsid w:val="00FC23DB"/>
    <w:rsid w:val="00FC2F92"/>
    <w:rsid w:val="00FC4575"/>
    <w:rsid w:val="00FC4BC2"/>
    <w:rsid w:val="00FC5567"/>
    <w:rsid w:val="00FC5BBE"/>
    <w:rsid w:val="00FC67A5"/>
    <w:rsid w:val="00FC692E"/>
    <w:rsid w:val="00FC6D5E"/>
    <w:rsid w:val="00FD054D"/>
    <w:rsid w:val="00FD1DB9"/>
    <w:rsid w:val="00FD24FC"/>
    <w:rsid w:val="00FD4084"/>
    <w:rsid w:val="00FD4E1D"/>
    <w:rsid w:val="00FD54D3"/>
    <w:rsid w:val="00FD64B3"/>
    <w:rsid w:val="00FD66F6"/>
    <w:rsid w:val="00FD6A2C"/>
    <w:rsid w:val="00FD7DB0"/>
    <w:rsid w:val="00FD7E5E"/>
    <w:rsid w:val="00FE0209"/>
    <w:rsid w:val="00FE1421"/>
    <w:rsid w:val="00FE1889"/>
    <w:rsid w:val="00FE1E62"/>
    <w:rsid w:val="00FE2B0D"/>
    <w:rsid w:val="00FE3E23"/>
    <w:rsid w:val="00FE48EF"/>
    <w:rsid w:val="00FE5522"/>
    <w:rsid w:val="00FE6F73"/>
    <w:rsid w:val="00FE7199"/>
    <w:rsid w:val="00FE7B0A"/>
    <w:rsid w:val="00FE7F7D"/>
    <w:rsid w:val="00FF078B"/>
    <w:rsid w:val="00FF09E2"/>
    <w:rsid w:val="00FF09F8"/>
    <w:rsid w:val="00FF20C2"/>
    <w:rsid w:val="00FF4110"/>
    <w:rsid w:val="00FF4ADF"/>
    <w:rsid w:val="00FF4EE1"/>
    <w:rsid w:val="00FF5347"/>
    <w:rsid w:val="00FF5B69"/>
    <w:rsid w:val="00FF5BED"/>
    <w:rsid w:val="00FF62A5"/>
    <w:rsid w:val="00FF6A25"/>
    <w:rsid w:val="4C23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 w:cs="Times New Roman"/>
      <w:sz w:val="20"/>
      <w:szCs w:val="20"/>
    </w:rPr>
  </w:style>
  <w:style w:type="paragraph" w:styleId="3">
    <w:name w:val="Plain Text"/>
    <w:basedOn w:val="1"/>
    <w:link w:val="18"/>
    <w:qFormat/>
    <w:uiPriority w:val="0"/>
    <w:rPr>
      <w:rFonts w:ascii="宋体" w:hAnsi="Courier New" w:eastAsia="宋体" w:cs="Courier New"/>
      <w:szCs w:val="21"/>
    </w:rPr>
  </w:style>
  <w:style w:type="paragraph" w:styleId="4">
    <w:name w:val="Date"/>
    <w:basedOn w:val="1"/>
    <w:next w:val="1"/>
    <w:link w:val="22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Normal (Web)"/>
    <w:basedOn w:val="1"/>
    <w:unhideWhenUsed/>
    <w:uiPriority w:val="99"/>
    <w:rPr>
      <w:rFonts w:ascii="Times New Roman" w:hAnsi="Times New Roman" w:cs="Times New Roman"/>
      <w:sz w:val="24"/>
      <w:szCs w:val="24"/>
    </w:rPr>
  </w:style>
  <w:style w:type="table" w:styleId="10">
    <w:name w:val="Table Grid"/>
    <w:basedOn w:val="9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customStyle="1" w:styleId="13">
    <w:name w:val="页脚 Char"/>
    <w:link w:val="6"/>
    <w:uiPriority w:val="99"/>
    <w:rPr>
      <w:sz w:val="18"/>
      <w:szCs w:val="18"/>
    </w:rPr>
  </w:style>
  <w:style w:type="character" w:customStyle="1" w:styleId="14">
    <w:name w:val="页脚 Char1"/>
    <w:basedOn w:val="11"/>
    <w:semiHidden/>
    <w:uiPriority w:val="99"/>
    <w:rPr>
      <w:sz w:val="18"/>
      <w:szCs w:val="18"/>
    </w:rPr>
  </w:style>
  <w:style w:type="character" w:customStyle="1" w:styleId="15">
    <w:name w:val="页眉 Char"/>
    <w:basedOn w:val="11"/>
    <w:link w:val="7"/>
    <w:uiPriority w:val="99"/>
    <w:rPr>
      <w:rFonts w:ascii="Times New Roman" w:hAnsi="Times New Roman" w:eastAsia="宋体" w:cs="Times New Roman"/>
      <w:sz w:val="18"/>
      <w:szCs w:val="18"/>
    </w:rPr>
  </w:style>
  <w:style w:type="character" w:styleId="16">
    <w:name w:val="Placeholder Text"/>
    <w:basedOn w:val="11"/>
    <w:semiHidden/>
    <w:uiPriority w:val="99"/>
    <w:rPr>
      <w:color w:val="808080"/>
    </w:rPr>
  </w:style>
  <w:style w:type="paragraph" w:customStyle="1" w:styleId="17">
    <w:name w:val="Char"/>
    <w:basedOn w:val="1"/>
    <w:uiPriority w:val="0"/>
    <w:pPr>
      <w:adjustRightInd w:val="0"/>
      <w:spacing w:line="360" w:lineRule="auto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8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  <w:style w:type="paragraph" w:customStyle="1" w:styleId="19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2">
    <w:name w:val="日期 Char"/>
    <w:basedOn w:val="11"/>
    <w:link w:val="4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6DC535-533B-458D-8EE9-A3E54DB35A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2436</Words>
  <Characters>3402</Characters>
  <Lines>28</Lines>
  <Paragraphs>8</Paragraphs>
  <TotalTime>1806</TotalTime>
  <ScaleCrop>false</ScaleCrop>
  <LinksUpToDate>false</LinksUpToDate>
  <CharactersWithSpaces>3585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2021-08-28T16:21:00Z</dcterms:created>
  <dc:creator>admin</dc:creator>
  <cp:lastModifiedBy>admin</cp:lastModifiedBy>
  <dcterms:modified xsi:type="dcterms:W3CDTF">2023-07-06T02:34:50Z</dcterms:modified>
  <cp:revision>774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E084D6E7A4CA410AB7C46BA1BAD550DA_12</vt:lpwstr>
  </property>
</Properties>
</file>